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5B0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Fiche d’identité de la Chapelle</w:t>
      </w:r>
      <w:r w:rsidR="00925422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  <w:r w:rsidR="00C66EDE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du MAHY</w:t>
      </w:r>
    </w:p>
    <w:p w:rsidR="00CA2536" w:rsidRDefault="00CA2536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B93BEF" w:rsidRDefault="00C66EDE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B93BE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Route provinciale</w:t>
      </w:r>
      <w:r w:rsidR="00247C1E" w:rsidRPr="00B93BE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99023B" w:rsidRPr="00B93BE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- </w:t>
      </w:r>
      <w:r w:rsidR="00BC6432" w:rsidRPr="00B93BE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1450 CHASTRE</w:t>
      </w:r>
      <w:r w:rsidR="00925422" w:rsidRPr="00B93BE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-BLANMONT</w:t>
      </w:r>
    </w:p>
    <w:p w:rsidR="00CD5767" w:rsidRPr="00B93BEF" w:rsidRDefault="00CD5767" w:rsidP="007355B0">
      <w:pPr>
        <w:shd w:val="clear" w:color="auto" w:fill="FFFFFF"/>
        <w:spacing w:after="0" w:line="240" w:lineRule="auto"/>
        <w:rPr>
          <w:rFonts w:ascii="Comic Sans MS" w:hAnsi="Comic Sans MS" w:cs="Arial"/>
          <w:color w:val="202122"/>
          <w:sz w:val="21"/>
          <w:szCs w:val="21"/>
        </w:rPr>
      </w:pPr>
      <w:r w:rsidRPr="00B93BEF">
        <w:rPr>
          <w:rFonts w:ascii="Comic Sans MS" w:hAnsi="Comic Sans MS" w:cs="Arial"/>
          <w:color w:val="202122"/>
          <w:sz w:val="21"/>
          <w:szCs w:val="21"/>
        </w:rPr>
        <w:t>La </w:t>
      </w:r>
      <w:r w:rsidRPr="00B93BEF">
        <w:rPr>
          <w:rFonts w:ascii="Comic Sans MS" w:hAnsi="Comic Sans MS" w:cs="Arial"/>
          <w:b/>
          <w:bCs/>
          <w:color w:val="202122"/>
          <w:sz w:val="21"/>
          <w:szCs w:val="21"/>
        </w:rPr>
        <w:t xml:space="preserve">chapelle </w:t>
      </w:r>
      <w:proofErr w:type="spellStart"/>
      <w:r w:rsidRPr="00B93BEF">
        <w:rPr>
          <w:rFonts w:ascii="Comic Sans MS" w:hAnsi="Comic Sans MS" w:cs="Arial"/>
          <w:b/>
          <w:bCs/>
          <w:color w:val="202122"/>
          <w:sz w:val="21"/>
          <w:szCs w:val="21"/>
        </w:rPr>
        <w:t>Mahy</w:t>
      </w:r>
      <w:proofErr w:type="spellEnd"/>
      <w:r w:rsidRPr="00B93BEF">
        <w:rPr>
          <w:rFonts w:ascii="Comic Sans MS" w:hAnsi="Comic Sans MS" w:cs="Arial"/>
          <w:color w:val="202122"/>
          <w:sz w:val="21"/>
          <w:szCs w:val="21"/>
        </w:rPr>
        <w:t xml:space="preserve"> se situe à la limite de la commune de BLANMONT, à hauteur du lieu-dit</w:t>
      </w:r>
      <w:r w:rsidR="00267AA0" w:rsidRPr="00B93BEF">
        <w:rPr>
          <w:rFonts w:ascii="Comic Sans MS" w:hAnsi="Comic Sans MS" w:cs="Arial"/>
          <w:color w:val="202122"/>
          <w:sz w:val="21"/>
          <w:szCs w:val="21"/>
        </w:rPr>
        <w:t xml:space="preserve"> les </w:t>
      </w:r>
      <w:proofErr w:type="spellStart"/>
      <w:r w:rsidR="00267AA0" w:rsidRPr="00B93BEF">
        <w:rPr>
          <w:rFonts w:ascii="Comic Sans MS" w:hAnsi="Comic Sans MS" w:cs="Arial"/>
          <w:color w:val="202122"/>
          <w:sz w:val="21"/>
          <w:szCs w:val="21"/>
        </w:rPr>
        <w:t>Hayettes</w:t>
      </w:r>
      <w:proofErr w:type="spellEnd"/>
      <w:r w:rsidR="00267AA0" w:rsidRPr="00B93BEF">
        <w:rPr>
          <w:rFonts w:ascii="Comic Sans MS" w:hAnsi="Comic Sans MS" w:cs="Arial"/>
          <w:color w:val="202122"/>
          <w:sz w:val="21"/>
          <w:szCs w:val="21"/>
        </w:rPr>
        <w:t xml:space="preserve"> (Nil-St-Vincent) en face du chemin </w:t>
      </w:r>
      <w:proofErr w:type="spellStart"/>
      <w:r w:rsidR="00267AA0" w:rsidRPr="00B93BEF">
        <w:rPr>
          <w:rFonts w:ascii="Comic Sans MS" w:hAnsi="Comic Sans MS" w:cs="Arial"/>
          <w:color w:val="202122"/>
          <w:sz w:val="21"/>
          <w:szCs w:val="21"/>
        </w:rPr>
        <w:t>Mahy</w:t>
      </w:r>
      <w:proofErr w:type="spellEnd"/>
    </w:p>
    <w:p w:rsidR="00267AA0" w:rsidRPr="00B93BEF" w:rsidRDefault="00267AA0" w:rsidP="007355B0">
      <w:pPr>
        <w:shd w:val="clear" w:color="auto" w:fill="FFFFFF"/>
        <w:spacing w:after="0" w:line="240" w:lineRule="auto"/>
        <w:rPr>
          <w:rFonts w:ascii="Comic Sans MS" w:hAnsi="Comic Sans MS" w:cs="Arial"/>
          <w:color w:val="202122"/>
          <w:sz w:val="21"/>
          <w:szCs w:val="21"/>
        </w:rPr>
      </w:pPr>
    </w:p>
    <w:p w:rsidR="00267AA0" w:rsidRDefault="00267AA0" w:rsidP="007355B0">
      <w:pPr>
        <w:shd w:val="clear" w:color="auto" w:fill="FFFFFF"/>
        <w:spacing w:after="0" w:line="240" w:lineRule="auto"/>
        <w:rPr>
          <w:rFonts w:ascii="Arial" w:hAnsi="Arial" w:cs="Arial"/>
          <w:color w:val="202122"/>
          <w:sz w:val="21"/>
          <w:szCs w:val="21"/>
        </w:rPr>
      </w:pPr>
      <w:r w:rsidRPr="00B93BEF">
        <w:rPr>
          <w:rFonts w:ascii="Comic Sans MS" w:hAnsi="Comic Sans MS" w:cs="Arial"/>
          <w:color w:val="202122"/>
          <w:sz w:val="21"/>
          <w:szCs w:val="21"/>
        </w:rPr>
        <w:t>Dénommée aussi chapelle Notre Dame des affligés</w:t>
      </w:r>
      <w:r>
        <w:rPr>
          <w:rFonts w:ascii="Arial" w:hAnsi="Arial" w:cs="Arial"/>
          <w:color w:val="202122"/>
          <w:sz w:val="21"/>
          <w:szCs w:val="21"/>
        </w:rPr>
        <w:t xml:space="preserve"> (</w:t>
      </w:r>
      <w:r>
        <w:rPr>
          <w:rFonts w:ascii="Open Sans" w:hAnsi="Open Sans"/>
          <w:color w:val="595959"/>
          <w:shd w:val="clear" w:color="auto" w:fill="F2F2F2"/>
        </w:rPr>
        <w:t>(2è moitié du 19è siècle - 1868m)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472658" w:rsidRDefault="00B93BE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Fabrique d’église de BLANMONT </w:t>
      </w:r>
    </w:p>
    <w:p w:rsidR="00B93BEF" w:rsidRPr="00472658" w:rsidRDefault="00B93BE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C66EDE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C66EDE" w:rsidRPr="00B93BEF" w:rsidRDefault="00C66EDE" w:rsidP="003A5415">
      <w:pPr>
        <w:spacing w:after="0" w:line="240" w:lineRule="auto"/>
        <w:rPr>
          <w:rFonts w:ascii="Comic Sans MS" w:hAnsi="Comic Sans MS"/>
          <w:sz w:val="20"/>
          <w:szCs w:val="20"/>
          <w:shd w:val="clear" w:color="auto" w:fill="F2F2F2"/>
        </w:rPr>
      </w:pPr>
      <w:r w:rsidRPr="00B93BEF">
        <w:rPr>
          <w:rFonts w:ascii="Comic Sans MS" w:hAnsi="Comic Sans MS"/>
          <w:sz w:val="20"/>
          <w:szCs w:val="20"/>
          <w:shd w:val="clear" w:color="auto" w:fill="F2F2F2"/>
        </w:rPr>
        <w:t xml:space="preserve">La légende veut que le Sieur </w:t>
      </w:r>
      <w:proofErr w:type="spellStart"/>
      <w:r w:rsidRPr="00B93BEF">
        <w:rPr>
          <w:rFonts w:ascii="Comic Sans MS" w:hAnsi="Comic Sans MS"/>
          <w:sz w:val="20"/>
          <w:szCs w:val="20"/>
          <w:shd w:val="clear" w:color="auto" w:fill="F2F2F2"/>
        </w:rPr>
        <w:t>Mahy</w:t>
      </w:r>
      <w:proofErr w:type="spellEnd"/>
      <w:r w:rsidRPr="00B93BEF">
        <w:rPr>
          <w:rFonts w:ascii="Comic Sans MS" w:hAnsi="Comic Sans MS"/>
          <w:sz w:val="20"/>
          <w:szCs w:val="20"/>
          <w:shd w:val="clear" w:color="auto" w:fill="F2F2F2"/>
        </w:rPr>
        <w:t xml:space="preserve">, égaré dans la campagne </w:t>
      </w:r>
      <w:proofErr w:type="spellStart"/>
      <w:r w:rsidRPr="00B93BEF">
        <w:rPr>
          <w:rFonts w:ascii="Comic Sans MS" w:hAnsi="Comic Sans MS"/>
          <w:sz w:val="20"/>
          <w:szCs w:val="20"/>
          <w:shd w:val="clear" w:color="auto" w:fill="F2F2F2"/>
        </w:rPr>
        <w:t>blanmontoise</w:t>
      </w:r>
      <w:proofErr w:type="spellEnd"/>
      <w:r w:rsidRPr="00B93BEF">
        <w:rPr>
          <w:rFonts w:ascii="Comic Sans MS" w:hAnsi="Comic Sans MS"/>
          <w:sz w:val="20"/>
          <w:szCs w:val="20"/>
          <w:shd w:val="clear" w:color="auto" w:fill="F2F2F2"/>
        </w:rPr>
        <w:t xml:space="preserve">, un soir d'hiver, émette le </w:t>
      </w:r>
      <w:proofErr w:type="spellStart"/>
      <w:r w:rsidRPr="00B93BEF">
        <w:rPr>
          <w:rFonts w:ascii="Comic Sans MS" w:hAnsi="Comic Sans MS"/>
          <w:sz w:val="20"/>
          <w:szCs w:val="20"/>
          <w:shd w:val="clear" w:color="auto" w:fill="F2F2F2"/>
        </w:rPr>
        <w:t>voeu</w:t>
      </w:r>
      <w:proofErr w:type="spellEnd"/>
      <w:r w:rsidRPr="00B93BEF">
        <w:rPr>
          <w:rFonts w:ascii="Comic Sans MS" w:hAnsi="Comic Sans MS"/>
          <w:sz w:val="20"/>
          <w:szCs w:val="20"/>
          <w:shd w:val="clear" w:color="auto" w:fill="F2F2F2"/>
        </w:rPr>
        <w:t xml:space="preserve"> de construire une chapelle s'il retrouvait son chemin. A ce moment précis, les cloches retentirent dans la lointaine vallée et le Sieur </w:t>
      </w:r>
      <w:proofErr w:type="spellStart"/>
      <w:r w:rsidRPr="00B93BEF">
        <w:rPr>
          <w:rFonts w:ascii="Comic Sans MS" w:hAnsi="Comic Sans MS"/>
          <w:sz w:val="20"/>
          <w:szCs w:val="20"/>
          <w:shd w:val="clear" w:color="auto" w:fill="F2F2F2"/>
        </w:rPr>
        <w:t>Mahy</w:t>
      </w:r>
      <w:proofErr w:type="spellEnd"/>
      <w:r w:rsidRPr="00B93BEF">
        <w:rPr>
          <w:rFonts w:ascii="Comic Sans MS" w:hAnsi="Comic Sans MS"/>
          <w:sz w:val="20"/>
          <w:szCs w:val="20"/>
          <w:shd w:val="clear" w:color="auto" w:fill="F2F2F2"/>
        </w:rPr>
        <w:t xml:space="preserve"> les reconnut comme étant celles de l'église de Nil. Il se dirigea alors dans la direction d'où venait le tintement inespéré. Reconnaissant la paroisse, il fit ériger, à cet endroit, une chapelle dédiée à Notre-Dame des Affligés où défilaient, jadis, les pèlerins en procession. </w:t>
      </w:r>
    </w:p>
    <w:p w:rsidR="00CD5767" w:rsidRDefault="00CD5767" w:rsidP="003A5415">
      <w:pPr>
        <w:spacing w:after="0" w:line="240" w:lineRule="auto"/>
        <w:rPr>
          <w:rFonts w:ascii="Open Sans" w:hAnsi="Open Sans"/>
          <w:color w:val="595959"/>
          <w:shd w:val="clear" w:color="auto" w:fill="F2F2F2"/>
        </w:rPr>
      </w:pPr>
    </w:p>
    <w:p w:rsidR="00CD5767" w:rsidRPr="00B93BEF" w:rsidRDefault="00CD5767" w:rsidP="00CD5767">
      <w:pPr>
        <w:shd w:val="clear" w:color="auto" w:fill="FFFFFF"/>
        <w:spacing w:before="100" w:beforeAutospacing="1" w:after="24" w:line="240" w:lineRule="auto"/>
        <w:rPr>
          <w:rFonts w:ascii="Comic Sans MS" w:hAnsi="Comic Sans MS" w:cs="Arial"/>
          <w:color w:val="202122"/>
          <w:sz w:val="20"/>
          <w:szCs w:val="20"/>
        </w:rPr>
      </w:pPr>
      <w:r w:rsidRPr="00B93BEF">
        <w:rPr>
          <w:rStyle w:val="needref"/>
          <w:rFonts w:ascii="Comic Sans MS" w:hAnsi="Comic Sans MS" w:cs="Arial"/>
          <w:color w:val="202122"/>
          <w:sz w:val="20"/>
          <w:szCs w:val="20"/>
        </w:rPr>
        <w:t>Plusieurs fois victime de vandalisme</w:t>
      </w:r>
      <w:r w:rsidRPr="00B93BEF">
        <w:rPr>
          <w:rFonts w:ascii="Comic Sans MS" w:hAnsi="Comic Sans MS" w:cs="Arial"/>
          <w:color w:val="202122"/>
          <w:sz w:val="20"/>
          <w:szCs w:val="20"/>
        </w:rPr>
        <w:t xml:space="preserve">, elle fut toujours reconstruite et entretenue par les paroissiens de </w:t>
      </w:r>
      <w:proofErr w:type="spellStart"/>
      <w:r w:rsidRPr="00B93BEF">
        <w:rPr>
          <w:rFonts w:ascii="Comic Sans MS" w:hAnsi="Comic Sans MS" w:cs="Arial"/>
          <w:color w:val="202122"/>
          <w:sz w:val="20"/>
          <w:szCs w:val="20"/>
        </w:rPr>
        <w:t>Blanmont</w:t>
      </w:r>
      <w:proofErr w:type="spellEnd"/>
      <w:r w:rsidRPr="00B93BEF">
        <w:rPr>
          <w:rFonts w:ascii="Comic Sans MS" w:hAnsi="Comic Sans MS" w:cs="Arial"/>
          <w:color w:val="202122"/>
          <w:sz w:val="20"/>
          <w:szCs w:val="20"/>
        </w:rPr>
        <w:t>.</w:t>
      </w:r>
    </w:p>
    <w:p w:rsidR="00CD5767" w:rsidRPr="00B93BEF" w:rsidRDefault="00267AA0" w:rsidP="00267AA0">
      <w:pPr>
        <w:shd w:val="clear" w:color="auto" w:fill="FFFFFF"/>
        <w:spacing w:before="100" w:beforeAutospacing="1" w:after="24" w:line="240" w:lineRule="auto"/>
        <w:rPr>
          <w:rFonts w:ascii="Comic Sans MS" w:hAnsi="Comic Sans MS" w:cs="Arial"/>
          <w:color w:val="202122"/>
          <w:sz w:val="20"/>
          <w:szCs w:val="20"/>
        </w:rPr>
      </w:pPr>
      <w:r w:rsidRPr="00B93BEF">
        <w:rPr>
          <w:rFonts w:ascii="Comic Sans MS" w:hAnsi="Comic Sans MS" w:cs="Arial"/>
          <w:color w:val="202122"/>
          <w:sz w:val="20"/>
          <w:szCs w:val="20"/>
        </w:rPr>
        <w:t>Consolatrice des âmes souffrantes et des cœurs désolés : « Vous qui consolez les infirmes rendez la vue aux aveugles les mouvements aux paralytiques, guérison aux malades, miracles aux affligés, l’espérance aux cœurs désespérés, exaucez-nous à Marie »</w:t>
      </w:r>
    </w:p>
    <w:p w:rsidR="00F478C5" w:rsidRPr="00B93BEF" w:rsidRDefault="00F478C5" w:rsidP="00267AA0">
      <w:pPr>
        <w:shd w:val="clear" w:color="auto" w:fill="FFFFFF"/>
        <w:spacing w:before="100" w:beforeAutospacing="1" w:after="24" w:line="240" w:lineRule="auto"/>
        <w:rPr>
          <w:rFonts w:ascii="Comic Sans MS" w:hAnsi="Comic Sans MS" w:cs="Arial"/>
          <w:color w:val="202122"/>
          <w:sz w:val="20"/>
          <w:szCs w:val="20"/>
        </w:rPr>
      </w:pPr>
      <w:r w:rsidRPr="00B93BEF">
        <w:rPr>
          <w:rFonts w:ascii="Comic Sans MS" w:hAnsi="Comic Sans MS" w:cs="Arial"/>
          <w:color w:val="202122"/>
          <w:sz w:val="20"/>
          <w:szCs w:val="20"/>
        </w:rPr>
        <w:t>Un passant qui habite depuis des années dans la région a joué, à l’âge de 10 ans, autour de la chapelle. Les 2 peupliers qui ont disparu servaient de balise aux avions.</w:t>
      </w:r>
    </w:p>
    <w:p w:rsidR="00F478C5" w:rsidRPr="00B93BEF" w:rsidRDefault="00F478C5" w:rsidP="00267AA0">
      <w:pPr>
        <w:shd w:val="clear" w:color="auto" w:fill="FFFFFF"/>
        <w:spacing w:before="100" w:beforeAutospacing="1" w:after="24" w:line="240" w:lineRule="auto"/>
        <w:rPr>
          <w:rFonts w:ascii="Comic Sans MS" w:hAnsi="Comic Sans MS" w:cs="Arial"/>
          <w:color w:val="202122"/>
          <w:sz w:val="20"/>
          <w:szCs w:val="20"/>
        </w:rPr>
      </w:pPr>
      <w:proofErr w:type="gramStart"/>
      <w:r w:rsidRPr="00B93BEF">
        <w:rPr>
          <w:rFonts w:ascii="Comic Sans MS" w:hAnsi="Comic Sans MS" w:cs="Arial"/>
          <w:color w:val="202122"/>
          <w:sz w:val="20"/>
          <w:szCs w:val="20"/>
        </w:rPr>
        <w:t>Un</w:t>
      </w:r>
      <w:proofErr w:type="gramEnd"/>
      <w:r w:rsidRPr="00B93BEF">
        <w:rPr>
          <w:rFonts w:ascii="Comic Sans MS" w:hAnsi="Comic Sans MS" w:cs="Arial"/>
          <w:color w:val="202122"/>
          <w:sz w:val="20"/>
          <w:szCs w:val="20"/>
        </w:rPr>
        <w:t xml:space="preserve"> messe se donnait le 15 août avec une assemblée conséquente autour de la chapelle.</w:t>
      </w:r>
    </w:p>
    <w:p w:rsidR="00247C1E" w:rsidRPr="00B93BEF" w:rsidRDefault="00247C1E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B214F0" w:rsidRDefault="00B214F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Selon le livre intitulé « Patrimoine architectural et territoires de Wallonie – CHASTRE et WALHAIN », en page 29 : </w:t>
      </w:r>
    </w:p>
    <w:p w:rsidR="00B214F0" w:rsidRDefault="00B214F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« Autrefois isolée dans la campagne, la chapelle MAHY, dédiée à Notre-Dame du Sacré-Cœur, se dresse à un carrefour à la lisière des champs. D’esprit éclectique et datée de 1868, elle offre une façade-pignon avec portail à riche encadrement de calcaire en accolade, fermée par une grille, des vantaux et une garniture d’imposte ouvragés. Deux motif récurrents, dans la décoration, le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Sacré-Coeur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et l’ancre marine, sont dessinés également dans l’aire pavée devançant la chapelle »</w:t>
      </w:r>
    </w:p>
    <w:p w:rsidR="00B214F0" w:rsidRDefault="00B214F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B214F0" w:rsidRDefault="00B214F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B93BEF" w:rsidRDefault="00B93BE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lastRenderedPageBreak/>
        <w:t>Premières constatations</w:t>
      </w:r>
      <w:r w:rsidR="00C66EDE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 :</w:t>
      </w:r>
    </w:p>
    <w:p w:rsidR="00C66EDE" w:rsidRDefault="00C66EDE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C66EDE" w:rsidRDefault="00C66EDE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Le père Henry curé de l’église de BLANMONT a passé 1</w:t>
      </w:r>
      <w:r w:rsidR="00AA11FC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an</w:t>
      </w:r>
      <w:r w:rsidR="00AA11FC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et demi à restaurer cette chapelle. Elle est soumise à des vibrations dues au passage des véhicules et tracteurs sur la route provinciale. Des pieux en béton ont été coulés le long de la chapelle. A ce jour, on constate de légères fissures sur une des façades</w:t>
      </w:r>
      <w:r w:rsidR="00AA11FC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extérieure ainsi que visibles depuis l’intérieur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. </w:t>
      </w:r>
    </w:p>
    <w:p w:rsidR="00AA11FC" w:rsidRPr="00472658" w:rsidRDefault="00AA11FC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L’autel d’origine a été volé et remplacé.</w:t>
      </w: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D819BD" w:rsidRDefault="00AA11FC" w:rsidP="00C66EDE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Remettre une nouvelle couche de peinture noir et blanc à l’extérieur.</w:t>
      </w:r>
    </w:p>
    <w:p w:rsidR="00AA11FC" w:rsidRDefault="00AA11FC" w:rsidP="00C66EDE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Repeindre la porte d’entrée et les boiseries des fenêtres latérales</w:t>
      </w:r>
    </w:p>
    <w:p w:rsidR="00AA11FC" w:rsidRDefault="00AA11FC" w:rsidP="00C66EDE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Repeindre les grilles </w:t>
      </w: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:rsidR="00D819BD" w:rsidRPr="00472658" w:rsidRDefault="00C66EDE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En bon état</w:t>
      </w:r>
    </w:p>
    <w:p w:rsid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428E5" w:rsidRDefault="003428E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428E5" w:rsidRDefault="003428E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Le 21/04/2023, peinture mur blanc et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bas côté</w:t>
      </w:r>
      <w:proofErr w:type="spellEnd"/>
      <w:r w:rsidR="00AA11FC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en couleur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noir</w:t>
      </w:r>
      <w:r w:rsidR="00AA11FC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à l’extérieur ; peinture d’une croix sur flanc droit en couleur noire et de la grande croix à l’arrière de la chapelle en noir et blanc.</w:t>
      </w:r>
    </w:p>
    <w:p w:rsidR="00AA11FC" w:rsidRDefault="00AA11FC" w:rsidP="00AA11FC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AA11FC">
        <w:rPr>
          <w:rFonts w:ascii="Comic Sans MS" w:eastAsia="Times New Roman" w:hAnsi="Comic Sans MS" w:cs="Arial"/>
          <w:color w:val="FF0000"/>
          <w:sz w:val="20"/>
          <w:szCs w:val="20"/>
          <w:lang w:eastAsia="fr-FR"/>
        </w:rPr>
        <w:t>Il reste à nettoyer la toiture, à boucher les fissures, à repeindre le banc extérieur, à repeindre les boiseries des fenêtres latérales et les grilles, à repeindre la porte d’entrée en brun foncé ainsi que ses motifs décoratifs en doré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.   </w:t>
      </w:r>
    </w:p>
    <w:p w:rsidR="00ED1DA5" w:rsidRDefault="00ED1DA5" w:rsidP="00AA11FC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FF0000"/>
          <w:sz w:val="20"/>
          <w:szCs w:val="20"/>
          <w:lang w:eastAsia="fr-FR"/>
        </w:rPr>
        <w:t>Dégradation du flanc gauche sous le pignon de la chapelle</w:t>
      </w:r>
      <w:r w:rsidRPr="00ED1DA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.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Pr="00ED1DA5">
        <w:rPr>
          <w:rFonts w:ascii="Comic Sans MS" w:eastAsia="Times New Roman" w:hAnsi="Comic Sans MS" w:cs="Arial"/>
          <w:color w:val="7030A0"/>
          <w:sz w:val="20"/>
          <w:szCs w:val="20"/>
          <w:lang w:eastAsia="fr-FR"/>
        </w:rPr>
        <w:t>A refixer</w:t>
      </w:r>
    </w:p>
    <w:p w:rsidR="00712912" w:rsidRDefault="00712912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AA11FC" w:rsidRDefault="00712912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Le 30/05/2023, peinture des grilles en noir métal et des décorations en blanc métal  ainsi que du banc extérieur.</w:t>
      </w:r>
    </w:p>
    <w:p w:rsidR="00ED1DA5" w:rsidRDefault="00ED1DA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ED1DA5" w:rsidRDefault="00ED1DA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Le 9/06/2023, peinture de la porte des deux fenêtres latérales en couleur mixte rouge-noir fournie par Père henry</w:t>
      </w:r>
    </w:p>
    <w:p w:rsidR="003428E5" w:rsidRPr="00D819BD" w:rsidRDefault="003428E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B2688D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 w:rsidR="00B2688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extraites du dossier de Thierry </w:t>
      </w:r>
      <w:proofErr w:type="spellStart"/>
      <w:r w:rsidR="00B2688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B2688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(10/04/2018)</w:t>
      </w:r>
    </w:p>
    <w:p w:rsidR="00B2688D" w:rsidRDefault="00B2688D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B2688D" w:rsidRDefault="00B2688D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B2688D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515656" cy="2020369"/>
            <wp:effectExtent l="0" t="0" r="8890" b="0"/>
            <wp:docPr id="1" name="Image 1" descr="C:\Users\eric\Documents\Ménage-eau-gaz-electricité-tel-autoroutes\Affaire perso\UP CHASTRE\Association CHAPOCHA\chapelles\BLA07-Mahy\chastre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BLA07-Mahy\chastre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8246" cy="2023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688D" w:rsidRDefault="00B2688D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B2688D" w:rsidRDefault="00B2688D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B93BEF" w:rsidRDefault="00B93BE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B2688D" w:rsidRDefault="00B93BE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lastRenderedPageBreak/>
        <w:t xml:space="preserve"> </w:t>
      </w: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prises le </w:t>
      </w:r>
      <w:r w:rsidR="00B2688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25/03/2010   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                 </w:t>
      </w:r>
      <w:r w:rsidR="00B2688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et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le </w:t>
      </w:r>
      <w:r w:rsidR="00B2688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02/05/2010</w:t>
      </w:r>
    </w:p>
    <w:p w:rsidR="00B2688D" w:rsidRDefault="00B2688D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B2688D" w:rsidRDefault="00B2688D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B2688D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973580" cy="1480185"/>
            <wp:effectExtent l="0" t="953" r="6668" b="6667"/>
            <wp:docPr id="2" name="Image 2" descr="C:\Users\eric\Documents\Ménage-eau-gaz-electricité-tel-autoroutes\Affaire perso\UP CHASTRE\Association CHAPOCHA\chapelles\BLA07-Mahy\P10407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elles\BLA07-Mahy\P104077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973580" cy="148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      </w:t>
      </w:r>
      <w:r w:rsidRPr="00B2688D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377440" cy="1783080"/>
            <wp:effectExtent l="0" t="0" r="3810" b="7620"/>
            <wp:docPr id="3" name="Image 3" descr="C:\Users\eric\Documents\Ménage-eau-gaz-electricité-tel-autoroutes\Affaire perso\UP CHASTRE\Association CHAPOCHA\chapelles\BLA07-Mahy\P10505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Association CHAPOCHA\chapelles\BLA07-Mahy\P105059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178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688D" w:rsidRDefault="00B2688D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A5415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:rsidR="0021745D" w:rsidRPr="00B93BEF" w:rsidRDefault="0021745D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B93BE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Photos prises le 23/04/2023</w:t>
      </w:r>
    </w:p>
    <w:p w:rsidR="0021745D" w:rsidRDefault="0021745D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B93BEF" w:rsidRDefault="0021745D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21745D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811781" cy="2108805"/>
            <wp:effectExtent l="0" t="0" r="7620" b="6350"/>
            <wp:docPr id="4" name="Image 4" descr="C:\Users\eric\Documents\Ménage-eau-gaz-electricité-tel-autoroutes\Affaire perso\UP CHASTRE\BLA07-Chapelle Mahy à BLANMONT\Mahy après rénov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BLA07-Chapelle Mahy à BLANMONT\Mahy après rénovatio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4929" cy="2111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3BEF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 </w:t>
      </w:r>
      <w:r w:rsidR="00B93BEF" w:rsidRPr="00B93BEF">
        <w:rPr>
          <w:rFonts w:ascii="Arial" w:eastAsia="Times New Roman" w:hAnsi="Arial" w:cs="Arial"/>
          <w:b/>
          <w:noProof/>
          <w:color w:val="222222"/>
          <w:sz w:val="24"/>
          <w:szCs w:val="24"/>
          <w:u w:val="single"/>
          <w:lang w:eastAsia="fr-FR"/>
        </w:rPr>
        <w:drawing>
          <wp:inline distT="0" distB="0" distL="0" distR="0" wp14:anchorId="0FAC0388" wp14:editId="55103699">
            <wp:extent cx="1577340" cy="2103864"/>
            <wp:effectExtent l="0" t="0" r="3810" b="0"/>
            <wp:docPr id="7" name="Image 7" descr="C:\Users\eric\Documents\Ménage-eau-gaz-electricité-tel-autoroutes\Affaire perso\UP CHASTRE\BLA07-Chapelle Mahy à BLANMONT\Chapelle MAHY après rénovation façad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BLA07-Chapelle Mahy à BLANMONT\Chapelle MAHY après rénovation façade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8798" cy="2105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3BEF" w:rsidRDefault="00B93BEF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0624D5" w:rsidRPr="00472658" w:rsidRDefault="0021745D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bookmarkStart w:id="0" w:name="_GoBack"/>
      <w:bookmarkEnd w:id="0"/>
      <w:r w:rsidRPr="0021745D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103749" cy="1578078"/>
            <wp:effectExtent l="0" t="0" r="0" b="3175"/>
            <wp:docPr id="6" name="Image 6" descr="C:\Users\eric\Documents\Ménage-eau-gaz-electricité-tel-autoroutes\Affaire perso\UP CHASTRE\BLA07-Chapelle Mahy à BLANMONT\Mahy fissures à répar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BLA07-Chapelle Mahy à BLANMONT\Mahy fissures à réparer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66" cy="1579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24D5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</w:t>
      </w:r>
    </w:p>
    <w:p w:rsidR="00472658" w:rsidRPr="004A3E76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</w:p>
    <w:sectPr w:rsidR="00472658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6B4212"/>
    <w:multiLevelType w:val="multilevel"/>
    <w:tmpl w:val="ED72D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624D5"/>
    <w:rsid w:val="0009303E"/>
    <w:rsid w:val="001300D6"/>
    <w:rsid w:val="0021745D"/>
    <w:rsid w:val="0024728E"/>
    <w:rsid w:val="00247C1E"/>
    <w:rsid w:val="00267AA0"/>
    <w:rsid w:val="003428E5"/>
    <w:rsid w:val="003A5415"/>
    <w:rsid w:val="00425730"/>
    <w:rsid w:val="00472658"/>
    <w:rsid w:val="004A3E76"/>
    <w:rsid w:val="004D1437"/>
    <w:rsid w:val="00561E13"/>
    <w:rsid w:val="0065142C"/>
    <w:rsid w:val="00712912"/>
    <w:rsid w:val="007355B0"/>
    <w:rsid w:val="00925422"/>
    <w:rsid w:val="0099023B"/>
    <w:rsid w:val="00AA11FC"/>
    <w:rsid w:val="00B214F0"/>
    <w:rsid w:val="00B2688D"/>
    <w:rsid w:val="00B8046E"/>
    <w:rsid w:val="00B93BEF"/>
    <w:rsid w:val="00BC6432"/>
    <w:rsid w:val="00C66EDE"/>
    <w:rsid w:val="00C7412E"/>
    <w:rsid w:val="00CA2536"/>
    <w:rsid w:val="00CC50E1"/>
    <w:rsid w:val="00CD5767"/>
    <w:rsid w:val="00D819BD"/>
    <w:rsid w:val="00DE5221"/>
    <w:rsid w:val="00E6139E"/>
    <w:rsid w:val="00ED1DA5"/>
    <w:rsid w:val="00F47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  <w:style w:type="character" w:customStyle="1" w:styleId="needref">
    <w:name w:val="need_ref"/>
    <w:basedOn w:val="Policepardfaut"/>
    <w:rsid w:val="00CD57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06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577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47</cp:revision>
  <cp:lastPrinted>2022-09-28T19:49:00Z</cp:lastPrinted>
  <dcterms:created xsi:type="dcterms:W3CDTF">2022-10-05T14:11:00Z</dcterms:created>
  <dcterms:modified xsi:type="dcterms:W3CDTF">2023-06-13T08:25:00Z</dcterms:modified>
</cp:coreProperties>
</file>