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03DB3" w:rsidRDefault="00F66B52" w:rsidP="00303DB3">
      <w:pPr>
        <w:spacing w:after="0" w:line="240" w:lineRule="auto"/>
        <w:ind w:left="57" w:right="57"/>
        <w:rPr>
          <w:b/>
        </w:rPr>
      </w:pPr>
      <w:r>
        <w:rPr>
          <w:b/>
        </w:rPr>
        <w:t>Chère lectrice, cher lecteur,</w:t>
      </w:r>
    </w:p>
    <w:p w:rsidR="00F66B52" w:rsidRDefault="00F66B52" w:rsidP="00303DB3">
      <w:pPr>
        <w:spacing w:after="0" w:line="240" w:lineRule="auto"/>
        <w:ind w:left="57" w:right="57"/>
        <w:rPr>
          <w:b/>
        </w:rPr>
      </w:pPr>
    </w:p>
    <w:p w:rsidR="00303DB3" w:rsidRDefault="00303DB3" w:rsidP="00303DB3">
      <w:pPr>
        <w:spacing w:after="0" w:line="240" w:lineRule="auto"/>
        <w:ind w:left="57" w:right="57"/>
        <w:rPr>
          <w:b/>
        </w:rPr>
      </w:pPr>
    </w:p>
    <w:p w:rsidR="006F7B66" w:rsidRPr="006E6D6C" w:rsidRDefault="00303DB3" w:rsidP="00303DB3">
      <w:pPr>
        <w:spacing w:after="0" w:line="240" w:lineRule="auto"/>
        <w:ind w:left="57" w:right="57"/>
        <w:rPr>
          <w:rFonts w:ascii="Comic Sans MS" w:hAnsi="Comic Sans MS"/>
          <w:sz w:val="20"/>
          <w:szCs w:val="20"/>
        </w:rPr>
      </w:pPr>
      <w:r w:rsidRPr="006E6D6C">
        <w:rPr>
          <w:rFonts w:ascii="Comic Sans MS" w:hAnsi="Comic Sans MS"/>
          <w:sz w:val="20"/>
          <w:szCs w:val="20"/>
        </w:rPr>
        <w:t>Il para</w:t>
      </w:r>
      <w:r w:rsidRPr="006E6D6C">
        <w:rPr>
          <w:rFonts w:ascii="Comic Sans MS" w:hAnsi="Comic Sans MS" w:cs="Calibri"/>
          <w:sz w:val="20"/>
          <w:szCs w:val="20"/>
        </w:rPr>
        <w:t>î</w:t>
      </w:r>
      <w:r w:rsidRPr="006E6D6C">
        <w:rPr>
          <w:rFonts w:ascii="Comic Sans MS" w:hAnsi="Comic Sans MS"/>
          <w:sz w:val="20"/>
          <w:szCs w:val="20"/>
        </w:rPr>
        <w:t xml:space="preserve">t essentiel </w:t>
      </w:r>
      <w:r w:rsidRPr="006E6D6C">
        <w:rPr>
          <w:rFonts w:ascii="Comic Sans MS" w:hAnsi="Comic Sans MS" w:cs="Calibri"/>
          <w:sz w:val="20"/>
          <w:szCs w:val="20"/>
        </w:rPr>
        <w:t>à</w:t>
      </w:r>
      <w:r w:rsidRPr="006E6D6C">
        <w:rPr>
          <w:rFonts w:ascii="Comic Sans MS" w:hAnsi="Comic Sans MS"/>
          <w:sz w:val="20"/>
          <w:szCs w:val="20"/>
        </w:rPr>
        <w:t xml:space="preserve"> tous de devoir sauvegarder, pr</w:t>
      </w:r>
      <w:r w:rsidRPr="006E6D6C">
        <w:rPr>
          <w:rFonts w:ascii="Comic Sans MS" w:hAnsi="Comic Sans MS" w:cs="Calibri"/>
          <w:sz w:val="20"/>
          <w:szCs w:val="20"/>
        </w:rPr>
        <w:t>é</w:t>
      </w:r>
      <w:r w:rsidR="00BD322A" w:rsidRPr="006E6D6C">
        <w:rPr>
          <w:rFonts w:ascii="Comic Sans MS" w:hAnsi="Comic Sans MS"/>
          <w:sz w:val="20"/>
          <w:szCs w:val="20"/>
        </w:rPr>
        <w:t>server et</w:t>
      </w:r>
      <w:r w:rsidRPr="006E6D6C">
        <w:rPr>
          <w:rFonts w:ascii="Comic Sans MS" w:hAnsi="Comic Sans MS"/>
          <w:sz w:val="20"/>
          <w:szCs w:val="20"/>
        </w:rPr>
        <w:t xml:space="preserve"> rénover le petit patrimoine </w:t>
      </w:r>
      <w:r w:rsidR="003F4AB1" w:rsidRPr="006E6D6C">
        <w:rPr>
          <w:rFonts w:ascii="Comic Sans MS" w:hAnsi="Comic Sans MS"/>
          <w:sz w:val="20"/>
          <w:szCs w:val="20"/>
        </w:rPr>
        <w:t>situé dans l</w:t>
      </w:r>
      <w:r w:rsidR="00BD322A" w:rsidRPr="006E6D6C">
        <w:rPr>
          <w:rFonts w:ascii="Comic Sans MS" w:hAnsi="Comic Sans MS"/>
          <w:sz w:val="20"/>
          <w:szCs w:val="20"/>
        </w:rPr>
        <w:t>es 7</w:t>
      </w:r>
      <w:r w:rsidRPr="006E6D6C">
        <w:rPr>
          <w:rFonts w:ascii="Comic Sans MS" w:hAnsi="Comic Sans MS"/>
          <w:sz w:val="20"/>
          <w:szCs w:val="20"/>
        </w:rPr>
        <w:t xml:space="preserve"> communes de Chastre</w:t>
      </w:r>
      <w:r w:rsidR="003F4AB1" w:rsidRPr="006E6D6C">
        <w:rPr>
          <w:rFonts w:ascii="Comic Sans MS" w:hAnsi="Comic Sans MS"/>
          <w:sz w:val="20"/>
          <w:szCs w:val="20"/>
        </w:rPr>
        <w:t xml:space="preserve">. </w:t>
      </w:r>
    </w:p>
    <w:p w:rsidR="003F4AB1" w:rsidRPr="006E6D6C" w:rsidRDefault="003F4AB1" w:rsidP="006F7B66">
      <w:pPr>
        <w:spacing w:after="0" w:line="240" w:lineRule="auto"/>
        <w:ind w:left="57" w:right="57"/>
        <w:rPr>
          <w:rFonts w:ascii="Comic Sans MS" w:hAnsi="Comic Sans MS"/>
          <w:sz w:val="20"/>
          <w:szCs w:val="20"/>
        </w:rPr>
      </w:pPr>
    </w:p>
    <w:p w:rsidR="003F4AB1" w:rsidRPr="006E6D6C" w:rsidRDefault="003F4AB1" w:rsidP="006F7B66">
      <w:pPr>
        <w:spacing w:after="0" w:line="240" w:lineRule="auto"/>
        <w:ind w:left="57" w:right="57"/>
        <w:rPr>
          <w:rFonts w:ascii="Comic Sans MS" w:hAnsi="Comic Sans MS"/>
          <w:sz w:val="20"/>
          <w:szCs w:val="20"/>
        </w:rPr>
      </w:pPr>
      <w:r w:rsidRPr="006E6D6C">
        <w:rPr>
          <w:rFonts w:ascii="Comic Sans MS" w:hAnsi="Comic Sans MS"/>
          <w:sz w:val="20"/>
          <w:szCs w:val="20"/>
        </w:rPr>
        <w:t>Pour ce faire, il est de notre devoir de :</w:t>
      </w:r>
    </w:p>
    <w:p w:rsidR="006F7B66" w:rsidRPr="006E6D6C" w:rsidRDefault="006E6D6C" w:rsidP="00BD322A">
      <w:pPr>
        <w:pStyle w:val="Paragraphedeliste"/>
        <w:numPr>
          <w:ilvl w:val="0"/>
          <w:numId w:val="1"/>
        </w:numPr>
        <w:spacing w:after="0" w:line="240" w:lineRule="auto"/>
        <w:ind w:right="57"/>
        <w:rPr>
          <w:rFonts w:ascii="Comic Sans MS" w:hAnsi="Comic Sans MS"/>
          <w:sz w:val="20"/>
          <w:szCs w:val="20"/>
        </w:rPr>
      </w:pPr>
      <w:r w:rsidRPr="006E6D6C">
        <w:rPr>
          <w:rFonts w:ascii="Comic Sans MS" w:hAnsi="Comic Sans MS"/>
          <w:sz w:val="20"/>
          <w:szCs w:val="20"/>
        </w:rPr>
        <w:t>De sensibiliser voire d</w:t>
      </w:r>
      <w:r w:rsidR="00BD322A" w:rsidRPr="006E6D6C">
        <w:rPr>
          <w:rFonts w:ascii="Comic Sans MS" w:hAnsi="Comic Sans MS"/>
          <w:sz w:val="20"/>
          <w:szCs w:val="20"/>
        </w:rPr>
        <w:t>’i</w:t>
      </w:r>
      <w:r w:rsidR="006F7B66" w:rsidRPr="006E6D6C">
        <w:rPr>
          <w:rFonts w:ascii="Comic Sans MS" w:hAnsi="Comic Sans MS"/>
          <w:sz w:val="20"/>
          <w:szCs w:val="20"/>
        </w:rPr>
        <w:t xml:space="preserve">nitier au </w:t>
      </w:r>
      <w:r w:rsidR="00D40FB2">
        <w:rPr>
          <w:rFonts w:ascii="Comic Sans MS" w:hAnsi="Comic Sans MS"/>
          <w:sz w:val="20"/>
          <w:szCs w:val="20"/>
        </w:rPr>
        <w:t xml:space="preserve">petit </w:t>
      </w:r>
      <w:r w:rsidR="006F7B66" w:rsidRPr="006E6D6C">
        <w:rPr>
          <w:rFonts w:ascii="Comic Sans MS" w:hAnsi="Comic Sans MS"/>
          <w:sz w:val="20"/>
          <w:szCs w:val="20"/>
        </w:rPr>
        <w:t xml:space="preserve">patrimoine </w:t>
      </w:r>
      <w:r w:rsidR="00BD322A" w:rsidRPr="006E6D6C">
        <w:rPr>
          <w:rFonts w:ascii="Comic Sans MS" w:hAnsi="Comic Sans MS"/>
          <w:sz w:val="20"/>
          <w:szCs w:val="20"/>
        </w:rPr>
        <w:t>et c’</w:t>
      </w:r>
      <w:r w:rsidR="006F7B66" w:rsidRPr="006E6D6C">
        <w:rPr>
          <w:rFonts w:ascii="Comic Sans MS" w:hAnsi="Comic Sans MS"/>
          <w:sz w:val="20"/>
          <w:szCs w:val="20"/>
        </w:rPr>
        <w:t>est une façon de transformer c</w:t>
      </w:r>
      <w:r w:rsidR="00BD322A" w:rsidRPr="006E6D6C">
        <w:rPr>
          <w:rFonts w:ascii="Comic Sans MS" w:hAnsi="Comic Sans MS"/>
          <w:sz w:val="20"/>
          <w:szCs w:val="20"/>
        </w:rPr>
        <w:t xml:space="preserve">ette approche en une motivation </w:t>
      </w:r>
      <w:r w:rsidR="006F7B66" w:rsidRPr="006E6D6C">
        <w:rPr>
          <w:rFonts w:ascii="Comic Sans MS" w:hAnsi="Comic Sans MS"/>
          <w:sz w:val="20"/>
          <w:szCs w:val="20"/>
        </w:rPr>
        <w:t xml:space="preserve">créatrice pour avoir davantage confiance dans la capacité de nos </w:t>
      </w:r>
      <w:r w:rsidR="00BD322A" w:rsidRPr="006E6D6C">
        <w:rPr>
          <w:rFonts w:ascii="Comic Sans MS" w:hAnsi="Comic Sans MS"/>
          <w:sz w:val="20"/>
          <w:szCs w:val="20"/>
        </w:rPr>
        <w:t>communes</w:t>
      </w:r>
      <w:r w:rsidR="006F7B66" w:rsidRPr="006E6D6C">
        <w:rPr>
          <w:rFonts w:ascii="Comic Sans MS" w:hAnsi="Comic Sans MS"/>
          <w:sz w:val="20"/>
          <w:szCs w:val="20"/>
        </w:rPr>
        <w:t xml:space="preserve"> à enrichir le patrimoine de demain</w:t>
      </w:r>
      <w:r w:rsidRPr="006E6D6C">
        <w:rPr>
          <w:rFonts w:ascii="Comic Sans MS" w:hAnsi="Comic Sans MS"/>
          <w:sz w:val="20"/>
          <w:szCs w:val="20"/>
        </w:rPr>
        <w:t>,</w:t>
      </w:r>
    </w:p>
    <w:p w:rsidR="006E6D6C" w:rsidRPr="006E6D6C" w:rsidRDefault="00BD322A" w:rsidP="006E6D6C">
      <w:pPr>
        <w:pStyle w:val="Paragraphedeliste"/>
        <w:numPr>
          <w:ilvl w:val="0"/>
          <w:numId w:val="1"/>
        </w:numPr>
        <w:spacing w:after="0" w:line="240" w:lineRule="auto"/>
        <w:ind w:right="57"/>
        <w:rPr>
          <w:rFonts w:ascii="Comic Sans MS" w:hAnsi="Comic Sans MS"/>
          <w:sz w:val="20"/>
          <w:szCs w:val="20"/>
        </w:rPr>
      </w:pPr>
      <w:r w:rsidRPr="006E6D6C">
        <w:rPr>
          <w:rFonts w:ascii="Comic Sans MS" w:hAnsi="Comic Sans MS"/>
          <w:sz w:val="20"/>
          <w:szCs w:val="20"/>
        </w:rPr>
        <w:t>De</w:t>
      </w:r>
      <w:r w:rsidR="006E6D6C" w:rsidRPr="006E6D6C">
        <w:rPr>
          <w:rFonts w:ascii="Comic Sans MS" w:hAnsi="Comic Sans MS"/>
          <w:sz w:val="20"/>
          <w:szCs w:val="20"/>
        </w:rPr>
        <w:t xml:space="preserve"> diffuser de l’information et de</w:t>
      </w:r>
      <w:r w:rsidRPr="006E6D6C">
        <w:rPr>
          <w:rFonts w:ascii="Comic Sans MS" w:hAnsi="Comic Sans MS"/>
          <w:sz w:val="20"/>
          <w:szCs w:val="20"/>
        </w:rPr>
        <w:t xml:space="preserve"> créer </w:t>
      </w:r>
      <w:r w:rsidR="006E6D6C" w:rsidRPr="006E6D6C">
        <w:rPr>
          <w:rFonts w:ascii="Comic Sans MS" w:hAnsi="Comic Sans MS"/>
          <w:sz w:val="20"/>
          <w:szCs w:val="20"/>
        </w:rPr>
        <w:t xml:space="preserve">ainsi </w:t>
      </w:r>
      <w:r w:rsidR="006F7B66" w:rsidRPr="006E6D6C">
        <w:rPr>
          <w:rFonts w:ascii="Comic Sans MS" w:hAnsi="Comic Sans MS"/>
          <w:sz w:val="20"/>
          <w:szCs w:val="20"/>
        </w:rPr>
        <w:t>une démarche d</w:t>
      </w:r>
      <w:r w:rsidR="006F7B66" w:rsidRPr="006E6D6C">
        <w:rPr>
          <w:rFonts w:ascii="Comic Sans MS" w:hAnsi="Comic Sans MS" w:cs="Calibri"/>
          <w:sz w:val="20"/>
          <w:szCs w:val="20"/>
        </w:rPr>
        <w:t>’</w:t>
      </w:r>
      <w:r w:rsidR="006F7B66" w:rsidRPr="006E6D6C">
        <w:rPr>
          <w:rFonts w:ascii="Comic Sans MS" w:hAnsi="Comic Sans MS"/>
          <w:sz w:val="20"/>
          <w:szCs w:val="20"/>
        </w:rPr>
        <w:t>apprentissage de la citoyennet</w:t>
      </w:r>
      <w:r w:rsidR="006F7B66" w:rsidRPr="006E6D6C">
        <w:rPr>
          <w:rFonts w:ascii="Comic Sans MS" w:hAnsi="Comic Sans MS" w:cs="Calibri"/>
          <w:sz w:val="20"/>
          <w:szCs w:val="20"/>
        </w:rPr>
        <w:t>é</w:t>
      </w:r>
      <w:r w:rsidR="006F7B66" w:rsidRPr="006E6D6C">
        <w:rPr>
          <w:rFonts w:ascii="Comic Sans MS" w:hAnsi="Comic Sans MS"/>
          <w:sz w:val="20"/>
          <w:szCs w:val="20"/>
        </w:rPr>
        <w:t xml:space="preserve"> qui repr</w:t>
      </w:r>
      <w:r w:rsidR="006F7B66" w:rsidRPr="006E6D6C">
        <w:rPr>
          <w:rFonts w:ascii="Comic Sans MS" w:hAnsi="Comic Sans MS" w:cs="Calibri"/>
          <w:sz w:val="20"/>
          <w:szCs w:val="20"/>
        </w:rPr>
        <w:t>é</w:t>
      </w:r>
      <w:r w:rsidR="006F7B66" w:rsidRPr="006E6D6C">
        <w:rPr>
          <w:rFonts w:ascii="Comic Sans MS" w:hAnsi="Comic Sans MS"/>
          <w:sz w:val="20"/>
          <w:szCs w:val="20"/>
        </w:rPr>
        <w:t>sente un v</w:t>
      </w:r>
      <w:r w:rsidR="006F7B66" w:rsidRPr="006E6D6C">
        <w:rPr>
          <w:rFonts w:ascii="Comic Sans MS" w:hAnsi="Comic Sans MS" w:cs="Calibri"/>
          <w:sz w:val="20"/>
          <w:szCs w:val="20"/>
        </w:rPr>
        <w:t>é</w:t>
      </w:r>
      <w:r w:rsidR="006F7B66" w:rsidRPr="006E6D6C">
        <w:rPr>
          <w:rFonts w:ascii="Comic Sans MS" w:hAnsi="Comic Sans MS"/>
          <w:sz w:val="20"/>
          <w:szCs w:val="20"/>
        </w:rPr>
        <w:t>ritable enjeu d</w:t>
      </w:r>
      <w:r w:rsidR="006F7B66" w:rsidRPr="006E6D6C">
        <w:rPr>
          <w:rFonts w:ascii="Comic Sans MS" w:hAnsi="Comic Sans MS" w:cs="Calibri"/>
          <w:sz w:val="20"/>
          <w:szCs w:val="20"/>
        </w:rPr>
        <w:t>’</w:t>
      </w:r>
      <w:r w:rsidR="006F7B66" w:rsidRPr="006E6D6C">
        <w:rPr>
          <w:rFonts w:ascii="Comic Sans MS" w:hAnsi="Comic Sans MS"/>
          <w:sz w:val="20"/>
          <w:szCs w:val="20"/>
        </w:rPr>
        <w:t>appropriation de la m</w:t>
      </w:r>
      <w:r w:rsidR="006F7B66" w:rsidRPr="006E6D6C">
        <w:rPr>
          <w:rFonts w:ascii="Comic Sans MS" w:hAnsi="Comic Sans MS" w:cs="Calibri"/>
          <w:sz w:val="20"/>
          <w:szCs w:val="20"/>
        </w:rPr>
        <w:t>é</w:t>
      </w:r>
      <w:r w:rsidR="006F7B66" w:rsidRPr="006E6D6C">
        <w:rPr>
          <w:rFonts w:ascii="Comic Sans MS" w:hAnsi="Comic Sans MS"/>
          <w:sz w:val="20"/>
          <w:szCs w:val="20"/>
        </w:rPr>
        <w:t>moire collective et du sentiment d</w:t>
      </w:r>
      <w:r w:rsidR="006F7B66" w:rsidRPr="006E6D6C">
        <w:rPr>
          <w:rFonts w:ascii="Comic Sans MS" w:hAnsi="Comic Sans MS" w:cs="Calibri"/>
          <w:sz w:val="20"/>
          <w:szCs w:val="20"/>
        </w:rPr>
        <w:t>’</w:t>
      </w:r>
      <w:r w:rsidR="006F7B66" w:rsidRPr="006E6D6C">
        <w:rPr>
          <w:rFonts w:ascii="Comic Sans MS" w:hAnsi="Comic Sans MS"/>
          <w:sz w:val="20"/>
          <w:szCs w:val="20"/>
        </w:rPr>
        <w:t>identit</w:t>
      </w:r>
      <w:r w:rsidR="006F7B66" w:rsidRPr="006E6D6C">
        <w:rPr>
          <w:rFonts w:ascii="Comic Sans MS" w:hAnsi="Comic Sans MS" w:cs="Calibri"/>
          <w:sz w:val="20"/>
          <w:szCs w:val="20"/>
        </w:rPr>
        <w:t>é</w:t>
      </w:r>
      <w:r w:rsidR="006F7B66" w:rsidRPr="006E6D6C">
        <w:rPr>
          <w:rFonts w:ascii="Comic Sans MS" w:hAnsi="Comic Sans MS"/>
          <w:sz w:val="20"/>
          <w:szCs w:val="20"/>
        </w:rPr>
        <w:t xml:space="preserve"> culturelle</w:t>
      </w:r>
      <w:r w:rsidR="006E6D6C" w:rsidRPr="006E6D6C">
        <w:rPr>
          <w:rFonts w:ascii="Comic Sans MS" w:hAnsi="Comic Sans MS"/>
          <w:sz w:val="20"/>
          <w:szCs w:val="20"/>
        </w:rPr>
        <w:t>,</w:t>
      </w:r>
    </w:p>
    <w:p w:rsidR="006E6D6C" w:rsidRPr="006E6D6C" w:rsidRDefault="006E6D6C" w:rsidP="006E6D6C">
      <w:pPr>
        <w:pStyle w:val="Paragraphedeliste"/>
        <w:numPr>
          <w:ilvl w:val="0"/>
          <w:numId w:val="1"/>
        </w:numPr>
        <w:spacing w:after="0" w:line="240" w:lineRule="auto"/>
        <w:ind w:right="57"/>
        <w:rPr>
          <w:rFonts w:ascii="Comic Sans MS" w:hAnsi="Comic Sans MS"/>
          <w:sz w:val="20"/>
          <w:szCs w:val="20"/>
        </w:rPr>
      </w:pPr>
      <w:r w:rsidRPr="006E6D6C">
        <w:rPr>
          <w:rFonts w:ascii="Comic Sans MS" w:hAnsi="Comic Sans MS"/>
          <w:sz w:val="20"/>
          <w:szCs w:val="20"/>
        </w:rPr>
        <w:t>De communiquer et donc d</w:t>
      </w:r>
      <w:r w:rsidRPr="006E6D6C">
        <w:rPr>
          <w:rFonts w:ascii="Comic Sans MS" w:hAnsi="Comic Sans MS" w:cs="Calibri"/>
          <w:sz w:val="20"/>
          <w:szCs w:val="20"/>
        </w:rPr>
        <w:t>’</w:t>
      </w:r>
      <w:r w:rsidRPr="006E6D6C">
        <w:rPr>
          <w:rFonts w:ascii="Comic Sans MS" w:hAnsi="Comic Sans MS"/>
          <w:sz w:val="20"/>
          <w:szCs w:val="20"/>
        </w:rPr>
        <w:t>inculquer, dès le plus jeune âge, les principes et les valeurs qui ont guidé ce choix, pour une meilleure compréhension de l</w:t>
      </w:r>
      <w:r w:rsidRPr="006E6D6C">
        <w:rPr>
          <w:rFonts w:ascii="Comic Sans MS" w:hAnsi="Comic Sans MS" w:cs="Calibri"/>
          <w:sz w:val="20"/>
          <w:szCs w:val="20"/>
        </w:rPr>
        <w:t>’</w:t>
      </w:r>
      <w:r w:rsidRPr="006E6D6C">
        <w:rPr>
          <w:rFonts w:ascii="Comic Sans MS" w:hAnsi="Comic Sans MS"/>
          <w:sz w:val="20"/>
          <w:szCs w:val="20"/>
        </w:rPr>
        <w:t xml:space="preserve">histoire </w:t>
      </w:r>
      <w:r w:rsidR="00880F5B">
        <w:rPr>
          <w:rFonts w:ascii="Comic Sans MS" w:hAnsi="Comic Sans MS"/>
          <w:sz w:val="20"/>
          <w:szCs w:val="20"/>
        </w:rPr>
        <w:t>de notre</w:t>
      </w:r>
      <w:r w:rsidRPr="006E6D6C">
        <w:rPr>
          <w:rFonts w:ascii="Comic Sans MS" w:hAnsi="Comic Sans MS"/>
          <w:sz w:val="20"/>
          <w:szCs w:val="20"/>
        </w:rPr>
        <w:t xml:space="preserve"> patrimoine</w:t>
      </w:r>
      <w:r w:rsidR="00F8238B">
        <w:rPr>
          <w:rFonts w:ascii="Comic Sans MS" w:hAnsi="Comic Sans MS"/>
          <w:sz w:val="20"/>
          <w:szCs w:val="20"/>
        </w:rPr>
        <w:t>.</w:t>
      </w:r>
      <w:r w:rsidRPr="006E6D6C">
        <w:rPr>
          <w:rFonts w:ascii="Comic Sans MS" w:hAnsi="Comic Sans MS"/>
          <w:sz w:val="20"/>
          <w:szCs w:val="20"/>
        </w:rPr>
        <w:t xml:space="preserve"> </w:t>
      </w:r>
    </w:p>
    <w:p w:rsidR="00BD322A" w:rsidRPr="006E6D6C" w:rsidRDefault="00BD322A" w:rsidP="00F8238B">
      <w:pPr>
        <w:spacing w:after="0" w:line="240" w:lineRule="auto"/>
        <w:ind w:right="57"/>
        <w:rPr>
          <w:rFonts w:ascii="Comic Sans MS" w:hAnsi="Comic Sans MS"/>
          <w:sz w:val="20"/>
          <w:szCs w:val="20"/>
        </w:rPr>
      </w:pPr>
    </w:p>
    <w:p w:rsidR="001C5E74" w:rsidRDefault="001C5E74" w:rsidP="00BD322A">
      <w:pPr>
        <w:spacing w:after="0" w:line="240" w:lineRule="auto"/>
        <w:ind w:left="57" w:right="57"/>
        <w:rPr>
          <w:rFonts w:ascii="Comic Sans MS" w:hAnsi="Comic Sans MS"/>
          <w:sz w:val="20"/>
          <w:szCs w:val="20"/>
        </w:rPr>
      </w:pPr>
      <w:r>
        <w:rPr>
          <w:rFonts w:ascii="Comic Sans MS" w:hAnsi="Comic Sans MS"/>
          <w:sz w:val="20"/>
          <w:szCs w:val="20"/>
        </w:rPr>
        <w:t>L’</w:t>
      </w:r>
      <w:r w:rsidRPr="00876EBB">
        <w:rPr>
          <w:rFonts w:ascii="Comic Sans MS" w:hAnsi="Comic Sans MS"/>
          <w:sz w:val="20"/>
          <w:szCs w:val="20"/>
        </w:rPr>
        <w:t xml:space="preserve">Association de fait « Pour la Sauvegarde des </w:t>
      </w:r>
      <w:proofErr w:type="spellStart"/>
      <w:r w:rsidRPr="00876EBB">
        <w:rPr>
          <w:rFonts w:ascii="Comic Sans MS" w:hAnsi="Comic Sans MS"/>
          <w:sz w:val="20"/>
          <w:szCs w:val="20"/>
        </w:rPr>
        <w:t>CHApelles</w:t>
      </w:r>
      <w:proofErr w:type="spellEnd"/>
      <w:r w:rsidRPr="00876EBB">
        <w:rPr>
          <w:rFonts w:ascii="Comic Sans MS" w:hAnsi="Comic Sans MS"/>
          <w:sz w:val="20"/>
          <w:szCs w:val="20"/>
        </w:rPr>
        <w:t xml:space="preserve"> et </w:t>
      </w:r>
      <w:proofErr w:type="spellStart"/>
      <w:r w:rsidRPr="00876EBB">
        <w:rPr>
          <w:rFonts w:ascii="Comic Sans MS" w:hAnsi="Comic Sans MS"/>
          <w:sz w:val="20"/>
          <w:szCs w:val="20"/>
        </w:rPr>
        <w:t>POtales</w:t>
      </w:r>
      <w:proofErr w:type="spellEnd"/>
      <w:r w:rsidRPr="00876EBB">
        <w:rPr>
          <w:rFonts w:ascii="Comic Sans MS" w:hAnsi="Comic Sans MS"/>
          <w:sz w:val="20"/>
          <w:szCs w:val="20"/>
        </w:rPr>
        <w:t xml:space="preserve"> de </w:t>
      </w:r>
      <w:proofErr w:type="spellStart"/>
      <w:r w:rsidRPr="00876EBB">
        <w:rPr>
          <w:rFonts w:ascii="Comic Sans MS" w:hAnsi="Comic Sans MS"/>
          <w:sz w:val="20"/>
          <w:szCs w:val="20"/>
        </w:rPr>
        <w:t>CHAstre</w:t>
      </w:r>
      <w:proofErr w:type="spellEnd"/>
      <w:r w:rsidRPr="00876EBB">
        <w:rPr>
          <w:rFonts w:ascii="Comic Sans MS" w:hAnsi="Comic Sans MS"/>
          <w:sz w:val="20"/>
          <w:szCs w:val="20"/>
        </w:rPr>
        <w:t xml:space="preserve"> » dénommée CHAPOCHA </w:t>
      </w:r>
      <w:r>
        <w:rPr>
          <w:rFonts w:ascii="Comic Sans MS" w:hAnsi="Comic Sans MS"/>
          <w:sz w:val="20"/>
          <w:szCs w:val="20"/>
        </w:rPr>
        <w:t>est née le 14 mars 2023 v</w:t>
      </w:r>
      <w:r w:rsidRPr="00876EBB">
        <w:rPr>
          <w:rFonts w:ascii="Comic Sans MS" w:hAnsi="Comic Sans MS"/>
          <w:sz w:val="20"/>
          <w:szCs w:val="20"/>
        </w:rPr>
        <w:t>ia sa convention avec la commune de Chastre</w:t>
      </w:r>
      <w:r w:rsidRPr="006E6D6C">
        <w:rPr>
          <w:rFonts w:ascii="Comic Sans MS" w:hAnsi="Comic Sans MS"/>
          <w:sz w:val="20"/>
          <w:szCs w:val="20"/>
        </w:rPr>
        <w:t xml:space="preserve"> </w:t>
      </w:r>
    </w:p>
    <w:p w:rsidR="001C5E74" w:rsidRDefault="001C5E74" w:rsidP="00BD322A">
      <w:pPr>
        <w:spacing w:after="0" w:line="240" w:lineRule="auto"/>
        <w:ind w:left="57" w:right="57"/>
        <w:rPr>
          <w:rFonts w:ascii="Comic Sans MS" w:hAnsi="Comic Sans MS"/>
          <w:sz w:val="20"/>
          <w:szCs w:val="20"/>
        </w:rPr>
      </w:pPr>
    </w:p>
    <w:p w:rsidR="00BD322A" w:rsidRPr="006E6D6C" w:rsidRDefault="00BD322A" w:rsidP="00BD322A">
      <w:pPr>
        <w:spacing w:after="0" w:line="240" w:lineRule="auto"/>
        <w:ind w:left="57" w:right="57"/>
        <w:rPr>
          <w:rFonts w:ascii="Comic Sans MS" w:hAnsi="Comic Sans MS"/>
          <w:sz w:val="20"/>
          <w:szCs w:val="20"/>
        </w:rPr>
      </w:pPr>
      <w:r w:rsidRPr="006E6D6C">
        <w:rPr>
          <w:rFonts w:ascii="Comic Sans MS" w:hAnsi="Comic Sans MS"/>
          <w:sz w:val="20"/>
          <w:szCs w:val="20"/>
        </w:rPr>
        <w:t xml:space="preserve">Cette </w:t>
      </w:r>
      <w:r w:rsidR="006F7B66" w:rsidRPr="006E6D6C">
        <w:rPr>
          <w:rFonts w:ascii="Comic Sans MS" w:hAnsi="Comic Sans MS"/>
          <w:sz w:val="20"/>
          <w:szCs w:val="20"/>
        </w:rPr>
        <w:t xml:space="preserve">démarche patrimoniale </w:t>
      </w:r>
      <w:r w:rsidRPr="006E6D6C">
        <w:rPr>
          <w:rFonts w:ascii="Comic Sans MS" w:hAnsi="Comic Sans MS"/>
          <w:sz w:val="20"/>
          <w:szCs w:val="20"/>
        </w:rPr>
        <w:t>est</w:t>
      </w:r>
      <w:r w:rsidR="006F7B66" w:rsidRPr="006E6D6C">
        <w:rPr>
          <w:rFonts w:ascii="Comic Sans MS" w:hAnsi="Comic Sans MS"/>
          <w:sz w:val="20"/>
          <w:szCs w:val="20"/>
        </w:rPr>
        <w:t xml:space="preserve"> l</w:t>
      </w:r>
      <w:r w:rsidRPr="006E6D6C">
        <w:rPr>
          <w:rFonts w:ascii="Comic Sans MS" w:hAnsi="Comic Sans MS" w:cs="Calibri"/>
          <w:sz w:val="20"/>
          <w:szCs w:val="20"/>
        </w:rPr>
        <w:t>’</w:t>
      </w:r>
      <w:r w:rsidR="006F7B66" w:rsidRPr="006E6D6C">
        <w:rPr>
          <w:rFonts w:ascii="Comic Sans MS" w:hAnsi="Comic Sans MS"/>
          <w:sz w:val="20"/>
          <w:szCs w:val="20"/>
        </w:rPr>
        <w:t xml:space="preserve">affaire de chacun, </w:t>
      </w:r>
      <w:r w:rsidR="006F7B66" w:rsidRPr="006E6D6C">
        <w:rPr>
          <w:rFonts w:ascii="Comic Sans MS" w:hAnsi="Comic Sans MS" w:cs="Calibri"/>
          <w:sz w:val="20"/>
          <w:szCs w:val="20"/>
        </w:rPr>
        <w:t>à</w:t>
      </w:r>
      <w:r w:rsidR="006F7B66" w:rsidRPr="006E6D6C">
        <w:rPr>
          <w:rFonts w:ascii="Comic Sans MS" w:hAnsi="Comic Sans MS"/>
          <w:sz w:val="20"/>
          <w:szCs w:val="20"/>
        </w:rPr>
        <w:t xml:space="preserve"> son </w:t>
      </w:r>
      <w:r w:rsidR="006F7B66" w:rsidRPr="006E6D6C">
        <w:rPr>
          <w:rFonts w:ascii="Comic Sans MS" w:hAnsi="Comic Sans MS" w:cs="Calibri"/>
          <w:sz w:val="20"/>
          <w:szCs w:val="20"/>
        </w:rPr>
        <w:t>é</w:t>
      </w:r>
      <w:r w:rsidR="006F7B66" w:rsidRPr="006E6D6C">
        <w:rPr>
          <w:rFonts w:ascii="Comic Sans MS" w:hAnsi="Comic Sans MS"/>
          <w:sz w:val="20"/>
          <w:szCs w:val="20"/>
        </w:rPr>
        <w:t>chelon de</w:t>
      </w:r>
      <w:r w:rsidRPr="006E6D6C">
        <w:rPr>
          <w:rFonts w:ascii="Comic Sans MS" w:hAnsi="Comic Sans MS"/>
          <w:sz w:val="20"/>
          <w:szCs w:val="20"/>
        </w:rPr>
        <w:t xml:space="preserve"> </w:t>
      </w:r>
      <w:r w:rsidR="006F7B66" w:rsidRPr="006E6D6C">
        <w:rPr>
          <w:rFonts w:ascii="Comic Sans MS" w:hAnsi="Comic Sans MS"/>
          <w:sz w:val="20"/>
          <w:szCs w:val="20"/>
        </w:rPr>
        <w:t xml:space="preserve">responsabilité. </w:t>
      </w:r>
    </w:p>
    <w:p w:rsidR="00BD322A" w:rsidRPr="006E6D6C" w:rsidRDefault="006F7B66" w:rsidP="00BD322A">
      <w:pPr>
        <w:spacing w:after="0" w:line="240" w:lineRule="auto"/>
        <w:ind w:left="57" w:right="57"/>
        <w:rPr>
          <w:rFonts w:ascii="Comic Sans MS" w:hAnsi="Comic Sans MS"/>
          <w:sz w:val="20"/>
          <w:szCs w:val="20"/>
        </w:rPr>
      </w:pPr>
      <w:r w:rsidRPr="006E6D6C">
        <w:rPr>
          <w:rFonts w:ascii="Comic Sans MS" w:hAnsi="Comic Sans MS"/>
          <w:sz w:val="20"/>
          <w:szCs w:val="20"/>
        </w:rPr>
        <w:t>Etre citoyen, c</w:t>
      </w:r>
      <w:r w:rsidR="00BD322A" w:rsidRPr="006E6D6C">
        <w:rPr>
          <w:rFonts w:ascii="Comic Sans MS" w:hAnsi="Comic Sans MS" w:cs="Calibri"/>
          <w:sz w:val="20"/>
          <w:szCs w:val="20"/>
        </w:rPr>
        <w:t>’</w:t>
      </w:r>
      <w:r w:rsidRPr="006E6D6C">
        <w:rPr>
          <w:rFonts w:ascii="Comic Sans MS" w:hAnsi="Comic Sans MS"/>
          <w:sz w:val="20"/>
          <w:szCs w:val="20"/>
        </w:rPr>
        <w:t xml:space="preserve">est prendre une part active et volontaire au choix et </w:t>
      </w:r>
      <w:r w:rsidRPr="006E6D6C">
        <w:rPr>
          <w:rFonts w:ascii="Comic Sans MS" w:hAnsi="Comic Sans MS" w:cs="Calibri"/>
          <w:sz w:val="20"/>
          <w:szCs w:val="20"/>
        </w:rPr>
        <w:t>à</w:t>
      </w:r>
      <w:r w:rsidRPr="006E6D6C">
        <w:rPr>
          <w:rFonts w:ascii="Comic Sans MS" w:hAnsi="Comic Sans MS"/>
          <w:sz w:val="20"/>
          <w:szCs w:val="20"/>
        </w:rPr>
        <w:t xml:space="preserve"> la</w:t>
      </w:r>
      <w:r w:rsidR="00BD322A" w:rsidRPr="006E6D6C">
        <w:rPr>
          <w:rFonts w:ascii="Comic Sans MS" w:hAnsi="Comic Sans MS"/>
          <w:sz w:val="20"/>
          <w:szCs w:val="20"/>
        </w:rPr>
        <w:t xml:space="preserve"> </w:t>
      </w:r>
      <w:r w:rsidRPr="006E6D6C">
        <w:rPr>
          <w:rFonts w:ascii="Comic Sans MS" w:hAnsi="Comic Sans MS"/>
          <w:sz w:val="20"/>
          <w:szCs w:val="20"/>
        </w:rPr>
        <w:t xml:space="preserve">hiérarchisation des témoins objectifs de notre histoire. </w:t>
      </w:r>
    </w:p>
    <w:p w:rsidR="006E6D6C" w:rsidRDefault="006E6D6C" w:rsidP="00F66B52">
      <w:pPr>
        <w:spacing w:after="0" w:line="240" w:lineRule="auto"/>
        <w:rPr>
          <w:rFonts w:ascii="Comic Sans MS" w:hAnsi="Comic Sans MS"/>
          <w:sz w:val="20"/>
          <w:szCs w:val="20"/>
        </w:rPr>
      </w:pPr>
    </w:p>
    <w:p w:rsidR="00F66B52" w:rsidRPr="00246DA5" w:rsidRDefault="00F66B52" w:rsidP="00F66B52">
      <w:pPr>
        <w:spacing w:after="0" w:line="240" w:lineRule="auto"/>
        <w:rPr>
          <w:rFonts w:ascii="Comic Sans MS" w:hAnsi="Comic Sans MS"/>
          <w:sz w:val="20"/>
          <w:szCs w:val="20"/>
        </w:rPr>
      </w:pPr>
      <w:r w:rsidRPr="00246DA5">
        <w:rPr>
          <w:rFonts w:ascii="Comic Sans MS" w:hAnsi="Comic Sans MS"/>
          <w:sz w:val="20"/>
          <w:szCs w:val="20"/>
        </w:rPr>
        <w:t>La meilleure compréhension de l</w:t>
      </w:r>
      <w:r w:rsidRPr="00246DA5">
        <w:rPr>
          <w:rFonts w:ascii="Comic Sans MS" w:hAnsi="Comic Sans MS" w:cs="Calibri"/>
          <w:sz w:val="20"/>
          <w:szCs w:val="20"/>
        </w:rPr>
        <w:t>’</w:t>
      </w:r>
      <w:r w:rsidRPr="00246DA5">
        <w:rPr>
          <w:rFonts w:ascii="Comic Sans MS" w:hAnsi="Comic Sans MS"/>
          <w:sz w:val="20"/>
          <w:szCs w:val="20"/>
        </w:rPr>
        <w:t xml:space="preserve">Histoire ne se </w:t>
      </w:r>
      <w:proofErr w:type="spellStart"/>
      <w:r w:rsidRPr="00246DA5">
        <w:rPr>
          <w:rFonts w:ascii="Comic Sans MS" w:hAnsi="Comic Sans MS"/>
          <w:sz w:val="20"/>
          <w:szCs w:val="20"/>
        </w:rPr>
        <w:t>fait-elle</w:t>
      </w:r>
      <w:proofErr w:type="spellEnd"/>
      <w:r w:rsidRPr="00246DA5">
        <w:rPr>
          <w:rFonts w:ascii="Comic Sans MS" w:hAnsi="Comic Sans MS"/>
          <w:sz w:val="20"/>
          <w:szCs w:val="20"/>
        </w:rPr>
        <w:t xml:space="preserve"> pas par la connaissance d’un site proche de son propre lieu de vie ? </w:t>
      </w:r>
    </w:p>
    <w:p w:rsidR="00F66B52" w:rsidRPr="00F66B52" w:rsidRDefault="00F66B52" w:rsidP="00F66B52">
      <w:pPr>
        <w:spacing w:after="0" w:line="240" w:lineRule="auto"/>
        <w:rPr>
          <w:b/>
          <w:bCs/>
          <w:color w:val="FF0000"/>
        </w:rPr>
      </w:pPr>
    </w:p>
    <w:p w:rsidR="00F66B52" w:rsidRPr="001C5E74" w:rsidRDefault="001C5E74" w:rsidP="001C5E74">
      <w:pPr>
        <w:pStyle w:val="Paragraphedeliste"/>
        <w:numPr>
          <w:ilvl w:val="0"/>
          <w:numId w:val="6"/>
        </w:numPr>
        <w:spacing w:after="0" w:line="240" w:lineRule="auto"/>
        <w:ind w:right="57"/>
        <w:rPr>
          <w:rFonts w:ascii="Comic Sans MS" w:hAnsi="Comic Sans MS"/>
          <w:b/>
          <w:bCs/>
          <w:color w:val="FF0000"/>
          <w:sz w:val="20"/>
          <w:szCs w:val="20"/>
        </w:rPr>
      </w:pPr>
      <w:r>
        <w:rPr>
          <w:rFonts w:ascii="Comic Sans MS" w:hAnsi="Comic Sans MS"/>
          <w:b/>
          <w:bCs/>
          <w:color w:val="FF0000"/>
          <w:sz w:val="20"/>
          <w:szCs w:val="20"/>
        </w:rPr>
        <w:t>Il</w:t>
      </w:r>
      <w:r w:rsidR="00F66B52" w:rsidRPr="001C5E74">
        <w:rPr>
          <w:rFonts w:ascii="Comic Sans MS" w:hAnsi="Comic Sans MS"/>
          <w:b/>
          <w:bCs/>
          <w:color w:val="FF0000"/>
          <w:sz w:val="20"/>
          <w:szCs w:val="20"/>
        </w:rPr>
        <w:t xml:space="preserve"> convient donc de :</w:t>
      </w:r>
    </w:p>
    <w:p w:rsidR="00F66B52" w:rsidRDefault="00F66B52" w:rsidP="00F66B52">
      <w:pPr>
        <w:spacing w:after="0" w:line="240" w:lineRule="auto"/>
        <w:ind w:left="57" w:right="57"/>
        <w:rPr>
          <w:rFonts w:ascii="Comic Sans MS" w:hAnsi="Comic Sans MS"/>
          <w:sz w:val="20"/>
          <w:szCs w:val="20"/>
        </w:rPr>
      </w:pPr>
    </w:p>
    <w:p w:rsidR="00F66B52" w:rsidRPr="00F66B52" w:rsidRDefault="00F66B52" w:rsidP="00F66B52">
      <w:pPr>
        <w:pStyle w:val="Paragraphedeliste"/>
        <w:numPr>
          <w:ilvl w:val="0"/>
          <w:numId w:val="5"/>
        </w:numPr>
        <w:spacing w:after="0" w:line="240" w:lineRule="auto"/>
        <w:ind w:right="57"/>
        <w:rPr>
          <w:rFonts w:ascii="Comic Sans MS" w:hAnsi="Comic Sans MS"/>
          <w:sz w:val="20"/>
          <w:szCs w:val="20"/>
        </w:rPr>
      </w:pPr>
      <w:r w:rsidRPr="00F66B52">
        <w:rPr>
          <w:rFonts w:ascii="Comic Sans MS" w:hAnsi="Comic Sans MS"/>
          <w:sz w:val="20"/>
          <w:szCs w:val="20"/>
        </w:rPr>
        <w:t xml:space="preserve">Diffuser à l’aide d’un dépliant ciblé à propos d’une chapelle ou </w:t>
      </w:r>
      <w:proofErr w:type="spellStart"/>
      <w:r w:rsidRPr="00F66B52">
        <w:rPr>
          <w:rFonts w:ascii="Comic Sans MS" w:hAnsi="Comic Sans MS"/>
          <w:sz w:val="20"/>
          <w:szCs w:val="20"/>
        </w:rPr>
        <w:t>potale</w:t>
      </w:r>
      <w:proofErr w:type="spellEnd"/>
      <w:r w:rsidRPr="00F66B52">
        <w:rPr>
          <w:rFonts w:ascii="Comic Sans MS" w:hAnsi="Comic Sans MS"/>
          <w:sz w:val="20"/>
          <w:szCs w:val="20"/>
        </w:rPr>
        <w:t xml:space="preserve"> située dans l’environnement du citoyen</w:t>
      </w:r>
      <w:r w:rsidRPr="00F66B52">
        <w:rPr>
          <w:rFonts w:ascii="Comic Sans MS" w:hAnsi="Comic Sans MS"/>
          <w:sz w:val="20"/>
          <w:szCs w:val="20"/>
        </w:rPr>
        <w:t xml:space="preserve"> : </w:t>
      </w:r>
    </w:p>
    <w:p w:rsidR="006E6D6C" w:rsidRDefault="006E6D6C" w:rsidP="00F66B52">
      <w:pPr>
        <w:spacing w:after="0" w:line="240" w:lineRule="auto"/>
        <w:ind w:left="303"/>
        <w:rPr>
          <w:rFonts w:ascii="Comic Sans MS" w:hAnsi="Comic Sans MS"/>
          <w:sz w:val="20"/>
          <w:szCs w:val="20"/>
        </w:rPr>
      </w:pPr>
    </w:p>
    <w:p w:rsidR="003F4AB1" w:rsidRPr="006E6D6C" w:rsidRDefault="003F4AB1" w:rsidP="00F66B52">
      <w:pPr>
        <w:pStyle w:val="Paragraphedeliste"/>
        <w:numPr>
          <w:ilvl w:val="0"/>
          <w:numId w:val="2"/>
        </w:numPr>
        <w:spacing w:after="0" w:line="240" w:lineRule="auto"/>
        <w:ind w:left="1023"/>
        <w:rPr>
          <w:rFonts w:ascii="Comic Sans MS" w:hAnsi="Comic Sans MS"/>
          <w:sz w:val="20"/>
          <w:szCs w:val="20"/>
        </w:rPr>
      </w:pPr>
      <w:r w:rsidRPr="006E6D6C">
        <w:rPr>
          <w:rFonts w:ascii="Comic Sans MS" w:hAnsi="Comic Sans MS"/>
          <w:sz w:val="20"/>
          <w:szCs w:val="20"/>
        </w:rPr>
        <w:t>aux personnes sensibilisées par la conservation de monuments qui sont situés dans nos communes de Chastre,</w:t>
      </w:r>
    </w:p>
    <w:p w:rsidR="003F4AB1" w:rsidRPr="006E6D6C" w:rsidRDefault="003F4AB1" w:rsidP="00F66B52">
      <w:pPr>
        <w:pStyle w:val="Paragraphedeliste"/>
        <w:numPr>
          <w:ilvl w:val="0"/>
          <w:numId w:val="2"/>
        </w:numPr>
        <w:spacing w:after="0" w:line="240" w:lineRule="auto"/>
        <w:ind w:left="1023"/>
        <w:rPr>
          <w:rFonts w:ascii="Comic Sans MS" w:hAnsi="Comic Sans MS"/>
          <w:sz w:val="20"/>
          <w:szCs w:val="20"/>
        </w:rPr>
      </w:pPr>
      <w:r w:rsidRPr="006E6D6C">
        <w:rPr>
          <w:rFonts w:ascii="Comic Sans MS" w:hAnsi="Comic Sans MS"/>
          <w:sz w:val="20"/>
          <w:szCs w:val="20"/>
        </w:rPr>
        <w:t>aux personnes motivées et passionnées par l’histoire de notre commune,</w:t>
      </w:r>
    </w:p>
    <w:p w:rsidR="006E6D6C" w:rsidRPr="006E6D6C" w:rsidRDefault="003F4AB1" w:rsidP="00F66B52">
      <w:pPr>
        <w:pStyle w:val="Paragraphedeliste"/>
        <w:numPr>
          <w:ilvl w:val="0"/>
          <w:numId w:val="2"/>
        </w:numPr>
        <w:spacing w:after="0" w:line="240" w:lineRule="auto"/>
        <w:ind w:left="1023"/>
        <w:rPr>
          <w:rFonts w:ascii="Comic Sans MS" w:hAnsi="Comic Sans MS"/>
          <w:sz w:val="20"/>
          <w:szCs w:val="20"/>
        </w:rPr>
      </w:pPr>
      <w:r w:rsidRPr="006E6D6C">
        <w:rPr>
          <w:rFonts w:ascii="Comic Sans MS" w:hAnsi="Comic Sans MS"/>
          <w:sz w:val="20"/>
          <w:szCs w:val="20"/>
        </w:rPr>
        <w:t>aux artistes, aux architectes, aux entrepreneurs,</w:t>
      </w:r>
    </w:p>
    <w:p w:rsidR="003F4AB1" w:rsidRPr="006E6D6C" w:rsidRDefault="003F4AB1" w:rsidP="00F66B52">
      <w:pPr>
        <w:pStyle w:val="Paragraphedeliste"/>
        <w:numPr>
          <w:ilvl w:val="0"/>
          <w:numId w:val="2"/>
        </w:numPr>
        <w:spacing w:after="0" w:line="240" w:lineRule="auto"/>
        <w:ind w:left="1023"/>
        <w:rPr>
          <w:rFonts w:ascii="Comic Sans MS" w:hAnsi="Comic Sans MS"/>
          <w:sz w:val="20"/>
          <w:szCs w:val="20"/>
        </w:rPr>
      </w:pPr>
      <w:r w:rsidRPr="006E6D6C">
        <w:rPr>
          <w:rFonts w:ascii="Comic Sans MS" w:hAnsi="Comic Sans MS"/>
          <w:sz w:val="20"/>
          <w:szCs w:val="20"/>
        </w:rPr>
        <w:t>aux conseils paroissiaux</w:t>
      </w:r>
    </w:p>
    <w:p w:rsidR="006E6D6C" w:rsidRDefault="006E6D6C" w:rsidP="00F66B52">
      <w:pPr>
        <w:spacing w:after="0" w:line="240" w:lineRule="auto"/>
        <w:ind w:left="1068" w:right="57"/>
      </w:pPr>
    </w:p>
    <w:p w:rsidR="003F4AB1" w:rsidRPr="00246DA5" w:rsidRDefault="006E6D6C" w:rsidP="00F66B52">
      <w:pPr>
        <w:spacing w:after="0" w:line="240" w:lineRule="auto"/>
        <w:ind w:left="303" w:right="57"/>
        <w:rPr>
          <w:rFonts w:ascii="Comic Sans MS" w:hAnsi="Comic Sans MS"/>
          <w:sz w:val="20"/>
          <w:szCs w:val="20"/>
        </w:rPr>
      </w:pPr>
      <w:r w:rsidRPr="00246DA5">
        <w:rPr>
          <w:rFonts w:ascii="Comic Sans MS" w:hAnsi="Comic Sans MS"/>
          <w:sz w:val="20"/>
          <w:szCs w:val="20"/>
        </w:rPr>
        <w:t>en proposant « d’a</w:t>
      </w:r>
      <w:r w:rsidR="003F4AB1" w:rsidRPr="00246DA5">
        <w:rPr>
          <w:rFonts w:ascii="Comic Sans MS" w:hAnsi="Comic Sans MS"/>
          <w:sz w:val="20"/>
          <w:szCs w:val="20"/>
        </w:rPr>
        <w:t>dopter une chapelle</w:t>
      </w:r>
      <w:r w:rsidRPr="00246DA5">
        <w:rPr>
          <w:rFonts w:ascii="Comic Sans MS" w:hAnsi="Comic Sans MS"/>
          <w:sz w:val="20"/>
          <w:szCs w:val="20"/>
        </w:rPr>
        <w:t> » par parrainage</w:t>
      </w:r>
      <w:r w:rsidR="003F4AB1" w:rsidRPr="00246DA5">
        <w:rPr>
          <w:rFonts w:ascii="Comic Sans MS" w:hAnsi="Comic Sans MS"/>
          <w:sz w:val="20"/>
          <w:szCs w:val="20"/>
        </w:rPr>
        <w:t xml:space="preserve">, </w:t>
      </w:r>
      <w:r w:rsidR="00F8238B" w:rsidRPr="00246DA5">
        <w:rPr>
          <w:rFonts w:ascii="Comic Sans MS" w:hAnsi="Comic Sans MS"/>
          <w:sz w:val="20"/>
          <w:szCs w:val="20"/>
        </w:rPr>
        <w:t xml:space="preserve">ou </w:t>
      </w:r>
      <w:r w:rsidRPr="00246DA5">
        <w:rPr>
          <w:rFonts w:ascii="Comic Sans MS" w:hAnsi="Comic Sans MS"/>
          <w:sz w:val="20"/>
          <w:szCs w:val="20"/>
        </w:rPr>
        <w:t>d’offrir un don</w:t>
      </w:r>
      <w:r w:rsidR="003F4AB1" w:rsidRPr="00246DA5">
        <w:rPr>
          <w:rFonts w:ascii="Comic Sans MS" w:hAnsi="Comic Sans MS"/>
          <w:sz w:val="20"/>
          <w:szCs w:val="20"/>
        </w:rPr>
        <w:t xml:space="preserve"> pour </w:t>
      </w:r>
      <w:r w:rsidRPr="00246DA5">
        <w:rPr>
          <w:rFonts w:ascii="Comic Sans MS" w:hAnsi="Comic Sans MS"/>
          <w:sz w:val="20"/>
          <w:szCs w:val="20"/>
        </w:rPr>
        <w:t>un élément</w:t>
      </w:r>
      <w:r w:rsidR="003F4AB1" w:rsidRPr="00246DA5">
        <w:rPr>
          <w:rFonts w:ascii="Comic Sans MS" w:hAnsi="Comic Sans MS"/>
          <w:sz w:val="20"/>
          <w:szCs w:val="20"/>
        </w:rPr>
        <w:t xml:space="preserve"> </w:t>
      </w:r>
      <w:r w:rsidRPr="00246DA5">
        <w:rPr>
          <w:rFonts w:ascii="Comic Sans MS" w:hAnsi="Comic Sans MS"/>
          <w:sz w:val="20"/>
          <w:szCs w:val="20"/>
        </w:rPr>
        <w:t xml:space="preserve">d’une </w:t>
      </w:r>
      <w:r w:rsidR="003F4AB1" w:rsidRPr="00246DA5">
        <w:rPr>
          <w:rFonts w:ascii="Comic Sans MS" w:hAnsi="Comic Sans MS"/>
          <w:sz w:val="20"/>
          <w:szCs w:val="20"/>
        </w:rPr>
        <w:t>chapelle ( vitrail, fenêtre, porte, éclairage,</w:t>
      </w:r>
      <w:r w:rsidR="00F8238B" w:rsidRPr="00246DA5">
        <w:rPr>
          <w:rFonts w:ascii="Comic Sans MS" w:hAnsi="Comic Sans MS"/>
          <w:sz w:val="20"/>
          <w:szCs w:val="20"/>
        </w:rPr>
        <w:t xml:space="preserve"> décoration,</w:t>
      </w:r>
      <w:r w:rsidR="003F4AB1" w:rsidRPr="00246DA5">
        <w:rPr>
          <w:rFonts w:ascii="Comic Sans MS" w:hAnsi="Comic Sans MS"/>
          <w:sz w:val="20"/>
          <w:szCs w:val="20"/>
        </w:rPr>
        <w:t xml:space="preserve"> illumination de Noël,</w:t>
      </w:r>
      <w:r w:rsidR="00F8238B" w:rsidRPr="00246DA5">
        <w:rPr>
          <w:rFonts w:ascii="Comic Sans MS" w:hAnsi="Comic Sans MS"/>
          <w:sz w:val="20"/>
          <w:szCs w:val="20"/>
        </w:rPr>
        <w:t xml:space="preserve"> statues,</w:t>
      </w:r>
      <w:r w:rsidR="003F4AB1" w:rsidRPr="00246DA5">
        <w:rPr>
          <w:rFonts w:ascii="Comic Sans MS" w:hAnsi="Comic Sans MS"/>
          <w:sz w:val="20"/>
          <w:szCs w:val="20"/>
        </w:rPr>
        <w:t xml:space="preserve"> etc…</w:t>
      </w:r>
      <w:r w:rsidRPr="00246DA5">
        <w:rPr>
          <w:rFonts w:ascii="Comic Sans MS" w:hAnsi="Comic Sans MS"/>
          <w:sz w:val="20"/>
          <w:szCs w:val="20"/>
        </w:rPr>
        <w:t xml:space="preserve">) </w:t>
      </w:r>
      <w:r w:rsidR="00F8238B" w:rsidRPr="00246DA5">
        <w:rPr>
          <w:rFonts w:ascii="Comic Sans MS" w:hAnsi="Comic Sans MS"/>
          <w:sz w:val="20"/>
          <w:szCs w:val="20"/>
        </w:rPr>
        <w:t xml:space="preserve">afin </w:t>
      </w:r>
      <w:r w:rsidRPr="00246DA5">
        <w:rPr>
          <w:rFonts w:ascii="Comic Sans MS" w:hAnsi="Comic Sans MS"/>
          <w:sz w:val="20"/>
          <w:szCs w:val="20"/>
        </w:rPr>
        <w:t xml:space="preserve">que les </w:t>
      </w:r>
      <w:r w:rsidR="00F8238B" w:rsidRPr="00246DA5">
        <w:rPr>
          <w:rFonts w:ascii="Comic Sans MS" w:hAnsi="Comic Sans MS"/>
          <w:sz w:val="20"/>
          <w:szCs w:val="20"/>
        </w:rPr>
        <w:t>donateurs</w:t>
      </w:r>
      <w:r w:rsidRPr="00246DA5">
        <w:rPr>
          <w:rFonts w:ascii="Comic Sans MS" w:hAnsi="Comic Sans MS"/>
          <w:sz w:val="20"/>
          <w:szCs w:val="20"/>
        </w:rPr>
        <w:t xml:space="preserve"> s’</w:t>
      </w:r>
      <w:r w:rsidR="00F8238B" w:rsidRPr="00246DA5">
        <w:rPr>
          <w:rFonts w:ascii="Comic Sans MS" w:hAnsi="Comic Sans MS"/>
          <w:sz w:val="20"/>
          <w:szCs w:val="20"/>
        </w:rPr>
        <w:t>en approp</w:t>
      </w:r>
      <w:r w:rsidRPr="00246DA5">
        <w:rPr>
          <w:rFonts w:ascii="Comic Sans MS" w:hAnsi="Comic Sans MS"/>
          <w:sz w:val="20"/>
          <w:szCs w:val="20"/>
        </w:rPr>
        <w:t>rient.</w:t>
      </w:r>
    </w:p>
    <w:p w:rsidR="00F8238B" w:rsidRPr="00246DA5" w:rsidRDefault="00F8238B" w:rsidP="00F66B52">
      <w:pPr>
        <w:spacing w:after="0" w:line="240" w:lineRule="auto"/>
        <w:ind w:right="57"/>
        <w:rPr>
          <w:rFonts w:ascii="Comic Sans MS" w:hAnsi="Comic Sans MS"/>
          <w:b/>
          <w:sz w:val="20"/>
          <w:szCs w:val="20"/>
        </w:rPr>
      </w:pPr>
    </w:p>
    <w:p w:rsidR="00880F5B" w:rsidRPr="00F66B52" w:rsidRDefault="00880F5B" w:rsidP="00F66B52">
      <w:pPr>
        <w:pStyle w:val="Paragraphedeliste"/>
        <w:numPr>
          <w:ilvl w:val="0"/>
          <w:numId w:val="5"/>
        </w:numPr>
        <w:spacing w:after="0" w:line="240" w:lineRule="auto"/>
        <w:ind w:right="57"/>
        <w:rPr>
          <w:rFonts w:ascii="Comic Sans MS" w:hAnsi="Comic Sans MS"/>
          <w:sz w:val="20"/>
          <w:szCs w:val="20"/>
        </w:rPr>
      </w:pPr>
      <w:r w:rsidRPr="00F66B52">
        <w:rPr>
          <w:rFonts w:ascii="Comic Sans MS" w:hAnsi="Comic Sans MS"/>
          <w:sz w:val="20"/>
          <w:szCs w:val="20"/>
        </w:rPr>
        <w:t xml:space="preserve">Placer des panneaux </w:t>
      </w:r>
      <w:r w:rsidR="00246DA5" w:rsidRPr="00F66B52">
        <w:rPr>
          <w:rFonts w:ascii="Comic Sans MS" w:hAnsi="Comic Sans MS"/>
          <w:sz w:val="20"/>
          <w:szCs w:val="20"/>
        </w:rPr>
        <w:t>explicatifs, synthétiques et didactiques</w:t>
      </w:r>
      <w:r w:rsidRPr="00F66B52">
        <w:rPr>
          <w:rFonts w:ascii="Comic Sans MS" w:hAnsi="Comic Sans MS"/>
          <w:sz w:val="20"/>
          <w:szCs w:val="20"/>
        </w:rPr>
        <w:t xml:space="preserve"> près de la chapelle </w:t>
      </w:r>
      <w:r w:rsidR="00246DA5" w:rsidRPr="00F66B52">
        <w:rPr>
          <w:rFonts w:ascii="Comic Sans MS" w:hAnsi="Comic Sans MS"/>
          <w:sz w:val="20"/>
          <w:szCs w:val="20"/>
        </w:rPr>
        <w:t xml:space="preserve">serait à envisager avec le soutien de </w:t>
      </w:r>
      <w:proofErr w:type="spellStart"/>
      <w:r w:rsidR="00246DA5" w:rsidRPr="00F66B52">
        <w:rPr>
          <w:rFonts w:ascii="Comic Sans MS" w:hAnsi="Comic Sans MS"/>
          <w:sz w:val="20"/>
          <w:szCs w:val="20"/>
        </w:rPr>
        <w:t>l'asbl</w:t>
      </w:r>
      <w:proofErr w:type="spellEnd"/>
      <w:r w:rsidR="00246DA5" w:rsidRPr="00F66B52">
        <w:rPr>
          <w:rFonts w:ascii="Comic Sans MS" w:hAnsi="Comic Sans MS"/>
          <w:sz w:val="20"/>
          <w:szCs w:val="20"/>
        </w:rPr>
        <w:t xml:space="preserve"> Qualité-Village-Wallonie.</w:t>
      </w:r>
    </w:p>
    <w:p w:rsidR="00880F5B" w:rsidRDefault="00880F5B" w:rsidP="00246DA5">
      <w:pPr>
        <w:spacing w:after="0" w:line="240" w:lineRule="auto"/>
        <w:ind w:right="57"/>
        <w:rPr>
          <w:b/>
        </w:rPr>
      </w:pPr>
    </w:p>
    <w:p w:rsidR="00880F5B" w:rsidRDefault="00880F5B" w:rsidP="00303DB3">
      <w:pPr>
        <w:spacing w:after="0" w:line="240" w:lineRule="auto"/>
        <w:ind w:left="57" w:right="57"/>
      </w:pPr>
    </w:p>
    <w:p w:rsidR="00880F5B" w:rsidRPr="00F66B52" w:rsidRDefault="00880F5B" w:rsidP="00F66B52">
      <w:pPr>
        <w:pStyle w:val="Paragraphedeliste"/>
        <w:numPr>
          <w:ilvl w:val="0"/>
          <w:numId w:val="5"/>
        </w:numPr>
        <w:spacing w:after="0" w:line="240" w:lineRule="auto"/>
        <w:rPr>
          <w:rFonts w:ascii="Comic Sans MS" w:hAnsi="Comic Sans MS"/>
          <w:sz w:val="20"/>
          <w:szCs w:val="20"/>
        </w:rPr>
      </w:pPr>
      <w:r w:rsidRPr="00F66B52">
        <w:rPr>
          <w:rFonts w:ascii="Comic Sans MS" w:hAnsi="Comic Sans MS"/>
          <w:sz w:val="20"/>
          <w:szCs w:val="20"/>
        </w:rPr>
        <w:t>Editer des articles qui relatent l’évolution et les progrès des travaux de rénovation réalisés par l’Association sur les biens patrimoniaux et ce auprès des autorités communales et paroissiales voire dans les médias</w:t>
      </w:r>
      <w:r w:rsidR="00C24D3F">
        <w:rPr>
          <w:rFonts w:ascii="Comic Sans MS" w:hAnsi="Comic Sans MS"/>
          <w:sz w:val="20"/>
          <w:szCs w:val="20"/>
        </w:rPr>
        <w:t xml:space="preserve"> (magazines, canalzoom.be, ...)</w:t>
      </w:r>
      <w:r w:rsidRPr="00F66B52">
        <w:rPr>
          <w:rFonts w:ascii="Comic Sans MS" w:hAnsi="Comic Sans MS"/>
          <w:sz w:val="20"/>
          <w:szCs w:val="20"/>
        </w:rPr>
        <w:t xml:space="preserve">. </w:t>
      </w:r>
    </w:p>
    <w:p w:rsidR="00246DA5" w:rsidRDefault="00246DA5" w:rsidP="00880F5B">
      <w:pPr>
        <w:spacing w:after="0" w:line="240" w:lineRule="auto"/>
        <w:rPr>
          <w:rFonts w:ascii="Comic Sans MS" w:hAnsi="Comic Sans MS"/>
          <w:sz w:val="20"/>
          <w:szCs w:val="20"/>
        </w:rPr>
      </w:pPr>
    </w:p>
    <w:p w:rsidR="00880F5B" w:rsidRPr="00246DA5" w:rsidRDefault="005618A2" w:rsidP="005618A2">
      <w:pPr>
        <w:spacing w:after="0" w:line="240" w:lineRule="auto"/>
        <w:ind w:left="1416"/>
        <w:rPr>
          <w:rFonts w:ascii="Comic Sans MS" w:hAnsi="Comic Sans MS"/>
          <w:sz w:val="20"/>
          <w:szCs w:val="20"/>
        </w:rPr>
      </w:pPr>
      <w:r>
        <w:rPr>
          <w:rFonts w:ascii="Comic Sans MS" w:hAnsi="Comic Sans MS"/>
          <w:sz w:val="20"/>
          <w:szCs w:val="20"/>
        </w:rPr>
        <w:lastRenderedPageBreak/>
        <w:t>Par exemple, visiter</w:t>
      </w:r>
      <w:r w:rsidR="00F66B52">
        <w:rPr>
          <w:rFonts w:ascii="Comic Sans MS" w:hAnsi="Comic Sans MS"/>
          <w:sz w:val="20"/>
          <w:szCs w:val="20"/>
        </w:rPr>
        <w:t xml:space="preserve"> le chapitre « Les Médias » où </w:t>
      </w:r>
      <w:r>
        <w:rPr>
          <w:rFonts w:ascii="Comic Sans MS" w:hAnsi="Comic Sans MS"/>
          <w:sz w:val="20"/>
          <w:szCs w:val="20"/>
        </w:rPr>
        <w:t xml:space="preserve">des </w:t>
      </w:r>
      <w:r w:rsidR="00F66B52">
        <w:rPr>
          <w:rFonts w:ascii="Comic Sans MS" w:hAnsi="Comic Sans MS"/>
          <w:sz w:val="20"/>
          <w:szCs w:val="20"/>
        </w:rPr>
        <w:t>lien</w:t>
      </w:r>
      <w:r>
        <w:rPr>
          <w:rFonts w:ascii="Comic Sans MS" w:hAnsi="Comic Sans MS"/>
          <w:sz w:val="20"/>
          <w:szCs w:val="20"/>
        </w:rPr>
        <w:t>s</w:t>
      </w:r>
      <w:r w:rsidR="00F66B52">
        <w:rPr>
          <w:rFonts w:ascii="Comic Sans MS" w:hAnsi="Comic Sans MS"/>
          <w:sz w:val="20"/>
          <w:szCs w:val="20"/>
        </w:rPr>
        <w:t xml:space="preserve"> </w:t>
      </w:r>
      <w:r>
        <w:rPr>
          <w:rFonts w:ascii="Comic Sans MS" w:hAnsi="Comic Sans MS"/>
          <w:sz w:val="20"/>
          <w:szCs w:val="20"/>
        </w:rPr>
        <w:t>sont</w:t>
      </w:r>
      <w:r w:rsidR="00F66B52">
        <w:rPr>
          <w:rFonts w:ascii="Comic Sans MS" w:hAnsi="Comic Sans MS"/>
          <w:sz w:val="20"/>
          <w:szCs w:val="20"/>
        </w:rPr>
        <w:t xml:space="preserve"> défini</w:t>
      </w:r>
      <w:r>
        <w:rPr>
          <w:rFonts w:ascii="Comic Sans MS" w:hAnsi="Comic Sans MS"/>
          <w:sz w:val="20"/>
          <w:szCs w:val="20"/>
        </w:rPr>
        <w:t>s</w:t>
      </w:r>
      <w:r w:rsidR="00F66B52">
        <w:rPr>
          <w:rFonts w:ascii="Comic Sans MS" w:hAnsi="Comic Sans MS"/>
          <w:sz w:val="20"/>
          <w:szCs w:val="20"/>
        </w:rPr>
        <w:t xml:space="preserve"> vers </w:t>
      </w:r>
      <w:r w:rsidR="00880F5B" w:rsidRPr="00246DA5">
        <w:rPr>
          <w:rFonts w:ascii="Comic Sans MS" w:hAnsi="Comic Sans MS"/>
          <w:sz w:val="20"/>
          <w:szCs w:val="20"/>
        </w:rPr>
        <w:t>le magazine trimestriel de la commune « Bien vivre à Chastre »</w:t>
      </w:r>
      <w:r>
        <w:rPr>
          <w:rFonts w:ascii="Comic Sans MS" w:hAnsi="Comic Sans MS"/>
          <w:sz w:val="20"/>
          <w:szCs w:val="20"/>
        </w:rPr>
        <w:t xml:space="preserve">, UP </w:t>
      </w:r>
      <w:proofErr w:type="spellStart"/>
      <w:r>
        <w:rPr>
          <w:rFonts w:ascii="Comic Sans MS" w:hAnsi="Comic Sans MS"/>
          <w:sz w:val="20"/>
          <w:szCs w:val="20"/>
        </w:rPr>
        <w:t>Chastre,etc</w:t>
      </w:r>
      <w:proofErr w:type="spellEnd"/>
      <w:r>
        <w:rPr>
          <w:rFonts w:ascii="Comic Sans MS" w:hAnsi="Comic Sans MS"/>
          <w:sz w:val="20"/>
          <w:szCs w:val="20"/>
        </w:rPr>
        <w:t>…</w:t>
      </w:r>
    </w:p>
    <w:p w:rsidR="00880F5B" w:rsidRPr="00880F5B" w:rsidRDefault="00880F5B" w:rsidP="00880F5B">
      <w:pPr>
        <w:spacing w:after="0" w:line="240" w:lineRule="auto"/>
      </w:pPr>
    </w:p>
    <w:p w:rsidR="00303DB3" w:rsidRPr="00F66B52" w:rsidRDefault="00303DB3" w:rsidP="00880F5B">
      <w:pPr>
        <w:spacing w:after="0" w:line="240" w:lineRule="auto"/>
        <w:ind w:right="57"/>
        <w:rPr>
          <w:b/>
          <w:bCs/>
          <w:color w:val="0070C0"/>
        </w:rPr>
      </w:pPr>
    </w:p>
    <w:p w:rsidR="00F66B52" w:rsidRPr="001C5E74" w:rsidRDefault="00F66B52" w:rsidP="001C5E74">
      <w:pPr>
        <w:pStyle w:val="Paragraphedeliste"/>
        <w:numPr>
          <w:ilvl w:val="0"/>
          <w:numId w:val="6"/>
        </w:numPr>
        <w:spacing w:after="0" w:line="240" w:lineRule="auto"/>
        <w:ind w:right="57"/>
        <w:rPr>
          <w:rFonts w:ascii="Comic Sans MS" w:hAnsi="Comic Sans MS"/>
          <w:b/>
          <w:bCs/>
          <w:color w:val="0070C0"/>
          <w:sz w:val="20"/>
          <w:szCs w:val="20"/>
        </w:rPr>
      </w:pPr>
      <w:r w:rsidRPr="001C5E74">
        <w:rPr>
          <w:rFonts w:ascii="Comic Sans MS" w:hAnsi="Comic Sans MS"/>
          <w:b/>
          <w:bCs/>
          <w:color w:val="0070C0"/>
          <w:sz w:val="20"/>
          <w:szCs w:val="20"/>
        </w:rPr>
        <w:t xml:space="preserve"> </w:t>
      </w:r>
      <w:r w:rsidR="001C5E74">
        <w:rPr>
          <w:rFonts w:ascii="Comic Sans MS" w:hAnsi="Comic Sans MS"/>
          <w:b/>
          <w:bCs/>
          <w:color w:val="0070C0"/>
          <w:sz w:val="20"/>
          <w:szCs w:val="20"/>
        </w:rPr>
        <w:t xml:space="preserve">Il </w:t>
      </w:r>
      <w:r w:rsidRPr="001C5E74">
        <w:rPr>
          <w:rFonts w:ascii="Comic Sans MS" w:hAnsi="Comic Sans MS"/>
          <w:b/>
          <w:bCs/>
          <w:color w:val="0070C0"/>
          <w:sz w:val="20"/>
          <w:szCs w:val="20"/>
        </w:rPr>
        <w:t xml:space="preserve">convient de s’associer à des Associations pour </w:t>
      </w:r>
      <w:r w:rsidR="00C24D3F" w:rsidRPr="001C5E74">
        <w:rPr>
          <w:rFonts w:ascii="Comic Sans MS" w:hAnsi="Comic Sans MS"/>
          <w:b/>
          <w:bCs/>
          <w:color w:val="0070C0"/>
          <w:sz w:val="20"/>
          <w:szCs w:val="20"/>
        </w:rPr>
        <w:t>partager nos expériences</w:t>
      </w:r>
    </w:p>
    <w:p w:rsidR="00F66B52" w:rsidRDefault="00F66B52" w:rsidP="00880F5B">
      <w:pPr>
        <w:spacing w:after="0" w:line="240" w:lineRule="auto"/>
        <w:ind w:right="57"/>
        <w:rPr>
          <w:rFonts w:ascii="Comic Sans MS" w:hAnsi="Comic Sans MS"/>
          <w:sz w:val="20"/>
          <w:szCs w:val="20"/>
        </w:rPr>
      </w:pPr>
    </w:p>
    <w:p w:rsidR="00F66B52" w:rsidRDefault="00F66B52" w:rsidP="00880F5B">
      <w:pPr>
        <w:spacing w:after="0" w:line="240" w:lineRule="auto"/>
        <w:ind w:right="57"/>
        <w:rPr>
          <w:rFonts w:ascii="Comic Sans MS" w:hAnsi="Comic Sans MS"/>
          <w:sz w:val="20"/>
          <w:szCs w:val="20"/>
        </w:rPr>
      </w:pPr>
    </w:p>
    <w:p w:rsidR="00D702D3" w:rsidRDefault="002A4E93" w:rsidP="001C5E74">
      <w:pPr>
        <w:spacing w:after="0" w:line="240" w:lineRule="auto"/>
        <w:ind w:left="708" w:right="57"/>
        <w:rPr>
          <w:rFonts w:ascii="Comic Sans MS" w:hAnsi="Comic Sans MS" w:cstheme="majorHAnsi"/>
          <w:sz w:val="20"/>
          <w:szCs w:val="20"/>
        </w:rPr>
      </w:pPr>
      <w:r w:rsidRPr="00D702D3">
        <w:rPr>
          <w:rFonts w:ascii="Comic Sans MS" w:hAnsi="Comic Sans MS"/>
          <w:sz w:val="20"/>
          <w:szCs w:val="20"/>
        </w:rPr>
        <w:t>« </w:t>
      </w:r>
      <w:proofErr w:type="spellStart"/>
      <w:r w:rsidRPr="00D702D3">
        <w:rPr>
          <w:rFonts w:ascii="Comic Sans MS" w:hAnsi="Comic Sans MS"/>
          <w:sz w:val="20"/>
          <w:szCs w:val="20"/>
        </w:rPr>
        <w:t>Associ</w:t>
      </w:r>
      <w:r w:rsidR="00D702D3" w:rsidRPr="00D702D3">
        <w:rPr>
          <w:rFonts w:ascii="Comic Sans MS" w:hAnsi="Comic Sans MS"/>
          <w:sz w:val="20"/>
          <w:szCs w:val="20"/>
        </w:rPr>
        <w:t>’Ac</w:t>
      </w:r>
      <w:r w:rsidRPr="00D702D3">
        <w:rPr>
          <w:rFonts w:ascii="Comic Sans MS" w:hAnsi="Comic Sans MS"/>
          <w:sz w:val="20"/>
          <w:szCs w:val="20"/>
        </w:rPr>
        <w:t>tion</w:t>
      </w:r>
      <w:proofErr w:type="spellEnd"/>
      <w:r w:rsidRPr="00D702D3">
        <w:rPr>
          <w:rFonts w:ascii="Comic Sans MS" w:hAnsi="Comic Sans MS"/>
          <w:sz w:val="20"/>
          <w:szCs w:val="20"/>
        </w:rPr>
        <w:t> »</w:t>
      </w:r>
      <w:r w:rsidR="00D702D3" w:rsidRPr="00D702D3">
        <w:rPr>
          <w:rFonts w:ascii="Comic Sans MS" w:hAnsi="Comic Sans MS"/>
          <w:sz w:val="20"/>
          <w:szCs w:val="20"/>
        </w:rPr>
        <w:t xml:space="preserve"> qui regr</w:t>
      </w:r>
      <w:r w:rsidRPr="00D702D3">
        <w:rPr>
          <w:rFonts w:ascii="Comic Sans MS" w:hAnsi="Comic Sans MS"/>
          <w:sz w:val="20"/>
          <w:szCs w:val="20"/>
        </w:rPr>
        <w:t>oupe l’</w:t>
      </w:r>
      <w:r w:rsidR="00D702D3" w:rsidRPr="00D702D3">
        <w:rPr>
          <w:rFonts w:ascii="Comic Sans MS" w:hAnsi="Comic Sans MS"/>
          <w:sz w:val="20"/>
          <w:szCs w:val="20"/>
        </w:rPr>
        <w:t>ensemble des associations de Chastre</w:t>
      </w:r>
      <w:r w:rsidRPr="00D702D3">
        <w:rPr>
          <w:rFonts w:ascii="Comic Sans MS" w:hAnsi="Comic Sans MS"/>
          <w:sz w:val="20"/>
          <w:szCs w:val="20"/>
        </w:rPr>
        <w:t xml:space="preserve"> </w:t>
      </w:r>
      <w:r w:rsidR="00C24D3F">
        <w:rPr>
          <w:rFonts w:ascii="Comic Sans MS" w:hAnsi="Comic Sans MS"/>
          <w:sz w:val="20"/>
          <w:szCs w:val="20"/>
        </w:rPr>
        <w:t xml:space="preserve">a </w:t>
      </w:r>
      <w:r w:rsidRPr="00D702D3">
        <w:rPr>
          <w:rFonts w:ascii="Comic Sans MS" w:hAnsi="Comic Sans MS" w:cstheme="majorHAnsi"/>
          <w:b/>
          <w:sz w:val="20"/>
          <w:szCs w:val="20"/>
        </w:rPr>
        <w:t>organis</w:t>
      </w:r>
      <w:r w:rsidR="00C24D3F">
        <w:rPr>
          <w:rFonts w:ascii="Comic Sans MS" w:hAnsi="Comic Sans MS" w:cstheme="majorHAnsi"/>
          <w:b/>
          <w:sz w:val="20"/>
          <w:szCs w:val="20"/>
        </w:rPr>
        <w:t>é</w:t>
      </w:r>
      <w:r w:rsidRPr="00D702D3">
        <w:rPr>
          <w:rFonts w:ascii="Comic Sans MS" w:hAnsi="Comic Sans MS" w:cstheme="majorHAnsi"/>
          <w:b/>
          <w:sz w:val="20"/>
          <w:szCs w:val="20"/>
        </w:rPr>
        <w:t xml:space="preserve"> une rencontre des associations </w:t>
      </w:r>
      <w:r w:rsidRPr="00D702D3">
        <w:rPr>
          <w:rFonts w:ascii="Comic Sans MS" w:hAnsi="Comic Sans MS"/>
          <w:sz w:val="20"/>
          <w:szCs w:val="20"/>
        </w:rPr>
        <w:t>le 24 juin 2023 dans le domaine de l’ONE de Chastre</w:t>
      </w:r>
      <w:r w:rsidR="00D702D3" w:rsidRPr="00D702D3">
        <w:rPr>
          <w:rFonts w:ascii="Comic Sans MS" w:hAnsi="Comic Sans MS"/>
          <w:sz w:val="20"/>
          <w:szCs w:val="20"/>
        </w:rPr>
        <w:t xml:space="preserve">, </w:t>
      </w:r>
      <w:r w:rsidR="00D702D3" w:rsidRPr="00D702D3">
        <w:rPr>
          <w:rFonts w:ascii="Comic Sans MS" w:hAnsi="Comic Sans MS" w:cstheme="majorHAnsi"/>
          <w:sz w:val="20"/>
          <w:szCs w:val="20"/>
        </w:rPr>
        <w:t xml:space="preserve">rue de Gembloux, 2 à </w:t>
      </w:r>
      <w:proofErr w:type="spellStart"/>
      <w:r w:rsidR="00D702D3" w:rsidRPr="00D702D3">
        <w:rPr>
          <w:rFonts w:ascii="Comic Sans MS" w:hAnsi="Comic Sans MS" w:cstheme="majorHAnsi"/>
          <w:sz w:val="20"/>
          <w:szCs w:val="20"/>
        </w:rPr>
        <w:t>Cortil</w:t>
      </w:r>
      <w:proofErr w:type="spellEnd"/>
      <w:r w:rsidR="00D702D3" w:rsidRPr="00D702D3">
        <w:rPr>
          <w:rFonts w:ascii="Comic Sans MS" w:hAnsi="Comic Sans MS" w:cstheme="majorHAnsi"/>
          <w:sz w:val="20"/>
          <w:szCs w:val="20"/>
        </w:rPr>
        <w:t xml:space="preserve">-Noirmont, </w:t>
      </w:r>
      <w:r w:rsidRPr="00D702D3">
        <w:rPr>
          <w:rFonts w:ascii="Comic Sans MS" w:hAnsi="Comic Sans MS"/>
          <w:sz w:val="20"/>
          <w:szCs w:val="20"/>
        </w:rPr>
        <w:t xml:space="preserve"> </w:t>
      </w:r>
      <w:r w:rsidR="00D702D3" w:rsidRPr="00D702D3">
        <w:rPr>
          <w:rFonts w:ascii="Comic Sans MS" w:hAnsi="Comic Sans MS"/>
          <w:sz w:val="20"/>
          <w:szCs w:val="20"/>
        </w:rPr>
        <w:t xml:space="preserve">afin </w:t>
      </w:r>
      <w:r w:rsidRPr="00D702D3">
        <w:rPr>
          <w:rFonts w:ascii="Comic Sans MS" w:hAnsi="Comic Sans MS"/>
          <w:sz w:val="20"/>
          <w:szCs w:val="20"/>
        </w:rPr>
        <w:t xml:space="preserve">que toute association de Chastre puisse présenter </w:t>
      </w:r>
      <w:r w:rsidR="00D702D3" w:rsidRPr="00D702D3">
        <w:rPr>
          <w:rFonts w:ascii="Comic Sans MS" w:hAnsi="Comic Sans MS" w:cstheme="majorHAnsi"/>
          <w:sz w:val="20"/>
          <w:szCs w:val="20"/>
        </w:rPr>
        <w:t xml:space="preserve">d’une </w:t>
      </w:r>
      <w:r w:rsidR="00D702D3" w:rsidRPr="00D702D3">
        <w:rPr>
          <w:rFonts w:ascii="Comic Sans MS" w:hAnsi="Comic Sans MS" w:cstheme="majorHAnsi"/>
          <w:b/>
          <w:sz w:val="20"/>
          <w:szCs w:val="20"/>
        </w:rPr>
        <w:t>manière ludique</w:t>
      </w:r>
      <w:r w:rsidR="00D702D3" w:rsidRPr="00D702D3">
        <w:rPr>
          <w:rFonts w:ascii="Comic Sans MS" w:hAnsi="Comic Sans MS" w:cstheme="majorHAnsi"/>
          <w:sz w:val="20"/>
          <w:szCs w:val="20"/>
        </w:rPr>
        <w:t xml:space="preserve"> et </w:t>
      </w:r>
      <w:r w:rsidR="00D702D3" w:rsidRPr="00D702D3">
        <w:rPr>
          <w:rFonts w:ascii="Comic Sans MS" w:hAnsi="Comic Sans MS" w:cstheme="majorHAnsi"/>
          <w:b/>
          <w:sz w:val="20"/>
          <w:szCs w:val="20"/>
        </w:rPr>
        <w:t>donner envie</w:t>
      </w:r>
      <w:r w:rsidR="00D702D3" w:rsidRPr="00D702D3">
        <w:rPr>
          <w:rFonts w:ascii="Comic Sans MS" w:hAnsi="Comic Sans MS" w:cstheme="majorHAnsi"/>
          <w:sz w:val="20"/>
          <w:szCs w:val="20"/>
        </w:rPr>
        <w:t xml:space="preserve"> aux Chastrois de découvrir ce qu’elles font sur la commune de Chastre. </w:t>
      </w:r>
    </w:p>
    <w:p w:rsidR="00D702D3" w:rsidRDefault="00D702D3" w:rsidP="001C5E74">
      <w:pPr>
        <w:spacing w:after="0" w:line="240" w:lineRule="auto"/>
        <w:ind w:left="708" w:right="57"/>
        <w:rPr>
          <w:rFonts w:ascii="Comic Sans MS" w:hAnsi="Comic Sans MS" w:cstheme="majorHAnsi"/>
          <w:sz w:val="20"/>
          <w:szCs w:val="20"/>
        </w:rPr>
      </w:pPr>
    </w:p>
    <w:p w:rsidR="00C24D3F" w:rsidRDefault="00C24D3F" w:rsidP="001C5E74">
      <w:pPr>
        <w:spacing w:after="0" w:line="240" w:lineRule="auto"/>
        <w:ind w:left="708" w:right="57"/>
        <w:rPr>
          <w:rFonts w:ascii="Comic Sans MS" w:hAnsi="Comic Sans MS"/>
          <w:sz w:val="20"/>
          <w:szCs w:val="20"/>
        </w:rPr>
      </w:pPr>
      <w:r>
        <w:rPr>
          <w:rFonts w:ascii="Comic Sans MS" w:hAnsi="Comic Sans MS"/>
          <w:sz w:val="20"/>
          <w:szCs w:val="20"/>
        </w:rPr>
        <w:t>Notre association CHAPOCHA a présenté ses activités</w:t>
      </w:r>
      <w:r>
        <w:rPr>
          <w:rFonts w:ascii="Comic Sans MS" w:hAnsi="Comic Sans MS"/>
          <w:sz w:val="20"/>
          <w:szCs w:val="20"/>
        </w:rPr>
        <w:t xml:space="preserve"> avec « Les Amis de la Chapelle de l’Ermitage » de GENTINNES et « Le jardin des Songes » du cimetière de GENTINNES sous </w:t>
      </w:r>
      <w:r w:rsidR="005618A2">
        <w:rPr>
          <w:rFonts w:ascii="Comic Sans MS" w:hAnsi="Comic Sans MS"/>
          <w:sz w:val="20"/>
          <w:szCs w:val="20"/>
        </w:rPr>
        <w:t>le titre</w:t>
      </w:r>
      <w:r>
        <w:rPr>
          <w:rFonts w:ascii="Comic Sans MS" w:hAnsi="Comic Sans MS"/>
          <w:sz w:val="20"/>
          <w:szCs w:val="20"/>
        </w:rPr>
        <w:t xml:space="preserve"> de « Restauration du Patrimoine »</w:t>
      </w:r>
      <w:r>
        <w:rPr>
          <w:rFonts w:ascii="Comic Sans MS" w:hAnsi="Comic Sans MS"/>
          <w:sz w:val="20"/>
          <w:szCs w:val="20"/>
        </w:rPr>
        <w:t>.</w:t>
      </w:r>
    </w:p>
    <w:p w:rsidR="00C24D3F" w:rsidRPr="00D702D3" w:rsidRDefault="00C24D3F" w:rsidP="001C5E74">
      <w:pPr>
        <w:spacing w:after="0" w:line="240" w:lineRule="auto"/>
        <w:ind w:left="708" w:right="57"/>
        <w:rPr>
          <w:rFonts w:ascii="Comic Sans MS" w:hAnsi="Comic Sans MS"/>
          <w:sz w:val="20"/>
          <w:szCs w:val="20"/>
        </w:rPr>
      </w:pPr>
    </w:p>
    <w:p w:rsidR="00303DB3" w:rsidRDefault="00303DB3" w:rsidP="00303DB3">
      <w:pPr>
        <w:spacing w:after="0" w:line="240" w:lineRule="auto"/>
        <w:ind w:left="57" w:right="57"/>
        <w:rPr>
          <w:b/>
        </w:rPr>
      </w:pPr>
    </w:p>
    <w:p w:rsidR="00F66B52" w:rsidRPr="001C5E74" w:rsidRDefault="001C5E74" w:rsidP="001C5E74">
      <w:pPr>
        <w:pStyle w:val="Paragraphedeliste"/>
        <w:numPr>
          <w:ilvl w:val="0"/>
          <w:numId w:val="6"/>
        </w:numPr>
        <w:spacing w:after="0" w:line="240" w:lineRule="auto"/>
        <w:ind w:right="57"/>
        <w:rPr>
          <w:rFonts w:ascii="Comic Sans MS" w:hAnsi="Comic Sans MS"/>
          <w:b/>
          <w:color w:val="00B050"/>
          <w:sz w:val="20"/>
          <w:szCs w:val="20"/>
        </w:rPr>
      </w:pPr>
      <w:r w:rsidRPr="001C5E74">
        <w:rPr>
          <w:rFonts w:ascii="Comic Sans MS" w:hAnsi="Comic Sans MS"/>
          <w:b/>
          <w:color w:val="00B050"/>
          <w:sz w:val="20"/>
          <w:szCs w:val="20"/>
        </w:rPr>
        <w:t>Il</w:t>
      </w:r>
      <w:r w:rsidR="00F66B52" w:rsidRPr="001C5E74">
        <w:rPr>
          <w:rFonts w:ascii="Comic Sans MS" w:hAnsi="Comic Sans MS"/>
          <w:b/>
          <w:color w:val="00B050"/>
          <w:sz w:val="20"/>
          <w:szCs w:val="20"/>
        </w:rPr>
        <w:t xml:space="preserve"> convient d</w:t>
      </w:r>
      <w:r w:rsidR="00C24D3F" w:rsidRPr="001C5E74">
        <w:rPr>
          <w:rFonts w:ascii="Comic Sans MS" w:hAnsi="Comic Sans MS"/>
          <w:b/>
          <w:color w:val="00B050"/>
          <w:sz w:val="20"/>
          <w:szCs w:val="20"/>
        </w:rPr>
        <w:t xml:space="preserve">’organiser des actions collectives </w:t>
      </w:r>
    </w:p>
    <w:p w:rsidR="00F66B52" w:rsidRDefault="00F66B52" w:rsidP="00303DB3">
      <w:pPr>
        <w:spacing w:after="0" w:line="240" w:lineRule="auto"/>
        <w:ind w:left="57" w:right="57"/>
        <w:rPr>
          <w:b/>
        </w:rPr>
      </w:pPr>
    </w:p>
    <w:p w:rsidR="00C24D3F" w:rsidRDefault="00C24D3F" w:rsidP="00303DB3">
      <w:pPr>
        <w:spacing w:after="0" w:line="240" w:lineRule="auto"/>
        <w:ind w:left="57" w:right="57"/>
        <w:rPr>
          <w:b/>
        </w:rPr>
      </w:pPr>
    </w:p>
    <w:p w:rsidR="006F7B66" w:rsidRDefault="006F7B66" w:rsidP="00621C3A">
      <w:pPr>
        <w:spacing w:after="0" w:line="240" w:lineRule="auto"/>
        <w:ind w:left="57" w:right="57"/>
        <w:rPr>
          <w:rFonts w:ascii="Comic Sans MS" w:hAnsi="Comic Sans MS"/>
          <w:sz w:val="20"/>
          <w:szCs w:val="20"/>
        </w:rPr>
      </w:pPr>
      <w:r w:rsidRPr="000574CA">
        <w:rPr>
          <w:rFonts w:ascii="Comic Sans MS" w:hAnsi="Comic Sans MS"/>
          <w:sz w:val="20"/>
          <w:szCs w:val="20"/>
        </w:rPr>
        <w:t>Des actions ponctuelles dans certaines chapelles sollicitent l’imagination cr</w:t>
      </w:r>
      <w:r w:rsidRPr="000574CA">
        <w:rPr>
          <w:rFonts w:ascii="Comic Sans MS" w:hAnsi="Comic Sans MS" w:cs="Calibri"/>
          <w:sz w:val="20"/>
          <w:szCs w:val="20"/>
        </w:rPr>
        <w:t>é</w:t>
      </w:r>
      <w:r w:rsidRPr="000574CA">
        <w:rPr>
          <w:rFonts w:ascii="Comic Sans MS" w:hAnsi="Comic Sans MS"/>
          <w:sz w:val="20"/>
          <w:szCs w:val="20"/>
        </w:rPr>
        <w:t>ative des jeunes tout en</w:t>
      </w:r>
      <w:r w:rsidR="00621C3A" w:rsidRPr="000574CA">
        <w:rPr>
          <w:rFonts w:ascii="Comic Sans MS" w:hAnsi="Comic Sans MS"/>
          <w:sz w:val="20"/>
          <w:szCs w:val="20"/>
        </w:rPr>
        <w:t xml:space="preserve"> </w:t>
      </w:r>
      <w:r w:rsidRPr="000574CA">
        <w:rPr>
          <w:rFonts w:ascii="Comic Sans MS" w:hAnsi="Comic Sans MS"/>
          <w:sz w:val="20"/>
          <w:szCs w:val="20"/>
        </w:rPr>
        <w:t>leur permettant de s’approprier une connaissance culturelle de leur pass</w:t>
      </w:r>
      <w:r w:rsidRPr="000574CA">
        <w:rPr>
          <w:rFonts w:ascii="Comic Sans MS" w:hAnsi="Comic Sans MS" w:cs="Calibri"/>
          <w:sz w:val="20"/>
          <w:szCs w:val="20"/>
        </w:rPr>
        <w:t>é</w:t>
      </w:r>
      <w:r w:rsidR="00567A97" w:rsidRPr="000574CA">
        <w:rPr>
          <w:rFonts w:ascii="Comic Sans MS" w:hAnsi="Comic Sans MS" w:cs="Calibri"/>
          <w:sz w:val="20"/>
          <w:szCs w:val="20"/>
        </w:rPr>
        <w:t xml:space="preserve"> et de pouvoir se réunir autour d’une bonne cause.</w:t>
      </w:r>
      <w:r w:rsidRPr="000574CA">
        <w:rPr>
          <w:rFonts w:ascii="Comic Sans MS" w:hAnsi="Comic Sans MS"/>
          <w:sz w:val="20"/>
          <w:szCs w:val="20"/>
        </w:rPr>
        <w:t xml:space="preserve"> </w:t>
      </w:r>
    </w:p>
    <w:p w:rsidR="00C24D3F" w:rsidRDefault="00C24D3F" w:rsidP="00621C3A">
      <w:pPr>
        <w:spacing w:after="0" w:line="240" w:lineRule="auto"/>
        <w:ind w:left="57" w:right="57"/>
        <w:rPr>
          <w:rFonts w:ascii="Comic Sans MS" w:hAnsi="Comic Sans MS"/>
          <w:sz w:val="20"/>
          <w:szCs w:val="20"/>
        </w:rPr>
      </w:pPr>
    </w:p>
    <w:p w:rsidR="001C5E74" w:rsidRDefault="001C5E74" w:rsidP="001C5E74">
      <w:pPr>
        <w:spacing w:after="0" w:line="240" w:lineRule="auto"/>
        <w:ind w:left="57" w:right="57"/>
        <w:rPr>
          <w:rFonts w:ascii="Comic Sans MS" w:hAnsi="Comic Sans MS"/>
          <w:sz w:val="20"/>
          <w:szCs w:val="20"/>
        </w:rPr>
      </w:pPr>
      <w:r w:rsidRPr="00621C3A">
        <w:rPr>
          <w:rFonts w:ascii="Comic Sans MS" w:hAnsi="Comic Sans MS"/>
          <w:sz w:val="20"/>
          <w:szCs w:val="20"/>
        </w:rPr>
        <w:t xml:space="preserve">Ceci demande une sérieuse organisation avec les responsables de l’Association et du temps. </w:t>
      </w:r>
    </w:p>
    <w:p w:rsidR="001C5E74" w:rsidRPr="00621C3A" w:rsidRDefault="001C5E74" w:rsidP="001C5E74">
      <w:pPr>
        <w:spacing w:after="0" w:line="240" w:lineRule="auto"/>
        <w:ind w:right="57"/>
        <w:rPr>
          <w:rFonts w:ascii="Comic Sans MS" w:hAnsi="Comic Sans MS"/>
          <w:sz w:val="20"/>
          <w:szCs w:val="20"/>
        </w:rPr>
      </w:pPr>
    </w:p>
    <w:p w:rsidR="001C5E74" w:rsidRPr="00621C3A" w:rsidRDefault="001C5E74" w:rsidP="001C5E74">
      <w:pPr>
        <w:spacing w:after="0" w:line="240" w:lineRule="auto"/>
        <w:ind w:left="651" w:right="57"/>
        <w:rPr>
          <w:rFonts w:ascii="Comic Sans MS" w:hAnsi="Comic Sans MS"/>
          <w:sz w:val="20"/>
          <w:szCs w:val="20"/>
        </w:rPr>
      </w:pPr>
      <w:r>
        <w:rPr>
          <w:rFonts w:ascii="Comic Sans MS" w:hAnsi="Comic Sans MS"/>
          <w:sz w:val="20"/>
          <w:szCs w:val="20"/>
        </w:rPr>
        <w:t xml:space="preserve">Organiser </w:t>
      </w:r>
      <w:r w:rsidRPr="00621C3A">
        <w:rPr>
          <w:rFonts w:ascii="Comic Sans MS" w:hAnsi="Comic Sans MS"/>
          <w:sz w:val="20"/>
          <w:szCs w:val="20"/>
        </w:rPr>
        <w:t xml:space="preserve">un rassemblement de jeunes citoyens proches d’un bien à rénover est à prévoir par l’Association afin de dessiner une chapelle ou une </w:t>
      </w:r>
      <w:proofErr w:type="spellStart"/>
      <w:r w:rsidRPr="00621C3A">
        <w:rPr>
          <w:rFonts w:ascii="Comic Sans MS" w:hAnsi="Comic Sans MS"/>
          <w:sz w:val="20"/>
          <w:szCs w:val="20"/>
        </w:rPr>
        <w:t>potale</w:t>
      </w:r>
      <w:proofErr w:type="spellEnd"/>
      <w:r w:rsidRPr="00621C3A">
        <w:rPr>
          <w:rFonts w:ascii="Comic Sans MS" w:hAnsi="Comic Sans MS"/>
          <w:sz w:val="20"/>
          <w:szCs w:val="20"/>
        </w:rPr>
        <w:t xml:space="preserve"> à rénover. </w:t>
      </w:r>
    </w:p>
    <w:p w:rsidR="001C5E74" w:rsidRDefault="001C5E74" w:rsidP="001C5E74">
      <w:pPr>
        <w:spacing w:after="0" w:line="240" w:lineRule="auto"/>
        <w:ind w:right="57"/>
        <w:rPr>
          <w:b/>
        </w:rPr>
      </w:pPr>
    </w:p>
    <w:p w:rsidR="001C5E74" w:rsidRPr="00621C3A" w:rsidRDefault="001C5E74" w:rsidP="001C5E74">
      <w:pPr>
        <w:spacing w:after="0" w:line="240" w:lineRule="auto"/>
        <w:ind w:left="651" w:right="57"/>
        <w:rPr>
          <w:rFonts w:ascii="Comic Sans MS" w:hAnsi="Comic Sans MS"/>
          <w:sz w:val="20"/>
          <w:szCs w:val="20"/>
        </w:rPr>
      </w:pPr>
      <w:r>
        <w:rPr>
          <w:rFonts w:ascii="Comic Sans MS" w:hAnsi="Comic Sans MS"/>
          <w:sz w:val="20"/>
          <w:szCs w:val="20"/>
        </w:rPr>
        <w:t>O</w:t>
      </w:r>
      <w:r w:rsidRPr="00621C3A">
        <w:rPr>
          <w:rFonts w:ascii="Comic Sans MS" w:hAnsi="Comic Sans MS"/>
          <w:sz w:val="20"/>
          <w:szCs w:val="20"/>
        </w:rPr>
        <w:t>rganiser une cérémonie de la fête de St Antoine le 13 juin devant les chapelles dédiées</w:t>
      </w:r>
    </w:p>
    <w:p w:rsidR="001C5E74" w:rsidRDefault="001C5E74" w:rsidP="001C5E74">
      <w:pPr>
        <w:spacing w:after="0" w:line="240" w:lineRule="auto"/>
        <w:ind w:left="57" w:right="57"/>
        <w:rPr>
          <w:b/>
        </w:rPr>
      </w:pPr>
    </w:p>
    <w:p w:rsidR="001C5E74" w:rsidRDefault="001C5E74" w:rsidP="001C5E74">
      <w:pPr>
        <w:spacing w:after="0" w:line="240" w:lineRule="auto"/>
        <w:ind w:left="651" w:right="57"/>
        <w:rPr>
          <w:rFonts w:ascii="Comic Sans MS" w:hAnsi="Comic Sans MS"/>
          <w:sz w:val="20"/>
          <w:szCs w:val="20"/>
        </w:rPr>
      </w:pPr>
      <w:r>
        <w:rPr>
          <w:rFonts w:ascii="Comic Sans MS" w:hAnsi="Comic Sans MS"/>
          <w:sz w:val="20"/>
          <w:szCs w:val="20"/>
        </w:rPr>
        <w:t xml:space="preserve">Prévoir </w:t>
      </w:r>
      <w:r w:rsidRPr="00A113AD">
        <w:rPr>
          <w:rFonts w:ascii="Comic Sans MS" w:hAnsi="Comic Sans MS"/>
          <w:sz w:val="20"/>
          <w:szCs w:val="20"/>
        </w:rPr>
        <w:t xml:space="preserve">un parcours </w:t>
      </w:r>
      <w:r>
        <w:rPr>
          <w:rFonts w:ascii="Comic Sans MS" w:hAnsi="Comic Sans MS"/>
          <w:sz w:val="20"/>
          <w:szCs w:val="20"/>
        </w:rPr>
        <w:t xml:space="preserve">de visites (à vélo, à pied, en voiture) des chapelles et </w:t>
      </w:r>
      <w:proofErr w:type="spellStart"/>
      <w:r>
        <w:rPr>
          <w:rFonts w:ascii="Comic Sans MS" w:hAnsi="Comic Sans MS"/>
          <w:sz w:val="20"/>
          <w:szCs w:val="20"/>
        </w:rPr>
        <w:t>potales</w:t>
      </w:r>
      <w:proofErr w:type="spellEnd"/>
    </w:p>
    <w:p w:rsidR="001C5E74" w:rsidRDefault="001C5E74" w:rsidP="001C5E74">
      <w:pPr>
        <w:spacing w:after="0" w:line="240" w:lineRule="auto"/>
        <w:ind w:left="651" w:right="57"/>
        <w:rPr>
          <w:rFonts w:ascii="Comic Sans MS" w:hAnsi="Comic Sans MS"/>
          <w:sz w:val="20"/>
          <w:szCs w:val="20"/>
        </w:rPr>
      </w:pPr>
    </w:p>
    <w:p w:rsidR="00C24D3F" w:rsidRPr="000574CA" w:rsidRDefault="001C5E74" w:rsidP="001C5E74">
      <w:pPr>
        <w:ind w:left="651"/>
        <w:rPr>
          <w:rFonts w:ascii="Comic Sans MS" w:hAnsi="Comic Sans MS"/>
          <w:sz w:val="20"/>
          <w:szCs w:val="20"/>
        </w:rPr>
      </w:pPr>
      <w:r>
        <w:rPr>
          <w:rFonts w:ascii="Comic Sans MS" w:hAnsi="Comic Sans MS"/>
          <w:sz w:val="20"/>
          <w:szCs w:val="20"/>
        </w:rPr>
        <w:t>Présenter nos activités suite à la proposition d</w:t>
      </w:r>
      <w:r w:rsidRPr="00FE4115">
        <w:rPr>
          <w:rFonts w:ascii="Comic Sans MS" w:hAnsi="Comic Sans MS"/>
          <w:sz w:val="20"/>
          <w:szCs w:val="20"/>
        </w:rPr>
        <w:t>es organisat</w:t>
      </w:r>
      <w:r>
        <w:rPr>
          <w:rFonts w:ascii="Comic Sans MS" w:hAnsi="Comic Sans MS"/>
          <w:sz w:val="20"/>
          <w:szCs w:val="20"/>
        </w:rPr>
        <w:t>eurs</w:t>
      </w:r>
      <w:r w:rsidRPr="00FE4115">
        <w:rPr>
          <w:rFonts w:ascii="Comic Sans MS" w:hAnsi="Comic Sans MS"/>
          <w:sz w:val="20"/>
          <w:szCs w:val="20"/>
        </w:rPr>
        <w:t xml:space="preserve"> </w:t>
      </w:r>
      <w:r>
        <w:rPr>
          <w:rFonts w:ascii="Comic Sans MS" w:hAnsi="Comic Sans MS"/>
          <w:sz w:val="20"/>
          <w:szCs w:val="20"/>
        </w:rPr>
        <w:t xml:space="preserve">au </w:t>
      </w:r>
      <w:r w:rsidRPr="00FE4115">
        <w:rPr>
          <w:rFonts w:ascii="Comic Sans MS" w:hAnsi="Comic Sans MS"/>
          <w:sz w:val="20"/>
          <w:szCs w:val="20"/>
        </w:rPr>
        <w:t>« Marché de Chastre »</w:t>
      </w:r>
      <w:r>
        <w:rPr>
          <w:rFonts w:ascii="Comic Sans MS" w:hAnsi="Comic Sans MS"/>
          <w:sz w:val="20"/>
          <w:szCs w:val="20"/>
        </w:rPr>
        <w:t>.</w:t>
      </w:r>
    </w:p>
    <w:p w:rsidR="000336D8" w:rsidRPr="000574CA" w:rsidRDefault="000336D8" w:rsidP="006F7B66">
      <w:pPr>
        <w:spacing w:after="0" w:line="240" w:lineRule="auto"/>
        <w:ind w:left="57" w:right="57"/>
        <w:rPr>
          <w:rFonts w:ascii="Comic Sans MS" w:hAnsi="Comic Sans MS"/>
          <w:sz w:val="20"/>
          <w:szCs w:val="20"/>
        </w:rPr>
      </w:pPr>
    </w:p>
    <w:p w:rsidR="000574CA" w:rsidRPr="000574CA" w:rsidRDefault="00567A97" w:rsidP="000574CA">
      <w:pPr>
        <w:pStyle w:val="Sansinterligne"/>
        <w:rPr>
          <w:rFonts w:ascii="Comic Sans MS" w:hAnsi="Comic Sans MS"/>
          <w:sz w:val="20"/>
          <w:szCs w:val="20"/>
        </w:rPr>
      </w:pPr>
      <w:r w:rsidRPr="000574CA">
        <w:rPr>
          <w:rFonts w:ascii="Comic Sans MS" w:hAnsi="Comic Sans MS"/>
          <w:sz w:val="20"/>
          <w:szCs w:val="20"/>
        </w:rPr>
        <w:t>Les</w:t>
      </w:r>
      <w:r w:rsidR="006F7B66" w:rsidRPr="000574CA">
        <w:rPr>
          <w:rFonts w:ascii="Comic Sans MS" w:hAnsi="Comic Sans MS"/>
          <w:sz w:val="20"/>
          <w:szCs w:val="20"/>
        </w:rPr>
        <w:t xml:space="preserve"> interventions s</w:t>
      </w:r>
      <w:r w:rsidR="001C5E74">
        <w:rPr>
          <w:rFonts w:ascii="Comic Sans MS" w:hAnsi="Comic Sans MS"/>
          <w:sz w:val="20"/>
          <w:szCs w:val="20"/>
        </w:rPr>
        <w:t>er</w:t>
      </w:r>
      <w:r w:rsidR="006F7B66" w:rsidRPr="000574CA">
        <w:rPr>
          <w:rFonts w:ascii="Comic Sans MS" w:hAnsi="Comic Sans MS"/>
          <w:sz w:val="20"/>
          <w:szCs w:val="20"/>
        </w:rPr>
        <w:t xml:space="preserve">ont </w:t>
      </w:r>
      <w:r w:rsidR="001C5E74">
        <w:rPr>
          <w:rFonts w:ascii="Comic Sans MS" w:hAnsi="Comic Sans MS"/>
          <w:sz w:val="20"/>
          <w:szCs w:val="20"/>
        </w:rPr>
        <w:t xml:space="preserve">aussi </w:t>
      </w:r>
      <w:r w:rsidR="006F7B66" w:rsidRPr="000574CA">
        <w:rPr>
          <w:rFonts w:ascii="Comic Sans MS" w:hAnsi="Comic Sans MS"/>
          <w:sz w:val="20"/>
          <w:szCs w:val="20"/>
        </w:rPr>
        <w:t xml:space="preserve">conçues sur un mode actif qui fait appel aux compétences et à la sensibilité des </w:t>
      </w:r>
      <w:r w:rsidR="007C5AE7" w:rsidRPr="000574CA">
        <w:rPr>
          <w:rFonts w:ascii="Comic Sans MS" w:hAnsi="Comic Sans MS"/>
          <w:sz w:val="20"/>
          <w:szCs w:val="20"/>
        </w:rPr>
        <w:t xml:space="preserve">adultes et </w:t>
      </w:r>
      <w:r w:rsidR="006F7B66" w:rsidRPr="000574CA">
        <w:rPr>
          <w:rFonts w:ascii="Comic Sans MS" w:hAnsi="Comic Sans MS"/>
          <w:sz w:val="20"/>
          <w:szCs w:val="20"/>
        </w:rPr>
        <w:t>enfants, ce qui leur permet de se familiariser très vite avec les connaissances historiques et les lieux patrimoniaux</w:t>
      </w:r>
      <w:r w:rsidR="002C3A04" w:rsidRPr="000574CA">
        <w:rPr>
          <w:rFonts w:ascii="Comic Sans MS" w:hAnsi="Comic Sans MS"/>
          <w:sz w:val="20"/>
          <w:szCs w:val="20"/>
        </w:rPr>
        <w:t xml:space="preserve">. </w:t>
      </w:r>
    </w:p>
    <w:p w:rsidR="007C5AE7" w:rsidRPr="00621C3A" w:rsidRDefault="007C5AE7" w:rsidP="006F7B66">
      <w:pPr>
        <w:spacing w:after="0" w:line="240" w:lineRule="auto"/>
        <w:ind w:left="57" w:right="57"/>
        <w:rPr>
          <w:rFonts w:ascii="Comic Sans MS" w:hAnsi="Comic Sans MS"/>
          <w:sz w:val="20"/>
          <w:szCs w:val="20"/>
        </w:rPr>
      </w:pPr>
    </w:p>
    <w:p w:rsidR="000574CA" w:rsidRPr="000574CA" w:rsidRDefault="000574CA" w:rsidP="000574CA">
      <w:pPr>
        <w:spacing w:after="0" w:line="240" w:lineRule="auto"/>
        <w:ind w:left="57" w:right="57"/>
        <w:rPr>
          <w:rFonts w:ascii="Comic Sans MS" w:hAnsi="Comic Sans MS"/>
          <w:sz w:val="20"/>
          <w:szCs w:val="20"/>
        </w:rPr>
      </w:pPr>
    </w:p>
    <w:p w:rsidR="002C3A04" w:rsidRPr="00621C3A" w:rsidRDefault="00567A97" w:rsidP="00621C3A">
      <w:pPr>
        <w:spacing w:after="0" w:line="240" w:lineRule="auto"/>
        <w:ind w:left="708" w:right="57"/>
        <w:rPr>
          <w:rFonts w:ascii="Comic Sans MS" w:hAnsi="Comic Sans MS"/>
          <w:sz w:val="20"/>
          <w:szCs w:val="20"/>
        </w:rPr>
      </w:pPr>
      <w:r w:rsidRPr="00621C3A">
        <w:rPr>
          <w:rFonts w:ascii="Comic Sans MS" w:hAnsi="Comic Sans MS"/>
          <w:sz w:val="20"/>
          <w:szCs w:val="20"/>
        </w:rPr>
        <w:t xml:space="preserve">Par exemple, l’organisation d’un rassemblement de jeunes paroissiens issus du doyenné de Walhain-Chastre a permis </w:t>
      </w:r>
      <w:r w:rsidR="002C3A04" w:rsidRPr="00621C3A">
        <w:rPr>
          <w:rFonts w:ascii="Comic Sans MS" w:hAnsi="Comic Sans MS"/>
          <w:sz w:val="20"/>
          <w:szCs w:val="20"/>
        </w:rPr>
        <w:t xml:space="preserve">d’installer une crèche </w:t>
      </w:r>
      <w:r w:rsidR="007C5AE7" w:rsidRPr="00621C3A">
        <w:rPr>
          <w:rFonts w:ascii="Comic Sans MS" w:hAnsi="Comic Sans MS"/>
          <w:sz w:val="20"/>
          <w:szCs w:val="20"/>
        </w:rPr>
        <w:t xml:space="preserve">de Noël </w:t>
      </w:r>
      <w:r w:rsidR="002C3A04" w:rsidRPr="00621C3A">
        <w:rPr>
          <w:rFonts w:ascii="Comic Sans MS" w:hAnsi="Comic Sans MS"/>
          <w:sz w:val="20"/>
          <w:szCs w:val="20"/>
        </w:rPr>
        <w:t xml:space="preserve">dans la chapelle Sainte-Adèle à Saint-Géry, de </w:t>
      </w:r>
      <w:r w:rsidRPr="00621C3A">
        <w:rPr>
          <w:rFonts w:ascii="Comic Sans MS" w:hAnsi="Comic Sans MS"/>
          <w:sz w:val="20"/>
          <w:szCs w:val="20"/>
        </w:rPr>
        <w:t>favoriser des échanges</w:t>
      </w:r>
      <w:r w:rsidR="002C3A04" w:rsidRPr="00621C3A">
        <w:rPr>
          <w:rFonts w:ascii="Comic Sans MS" w:hAnsi="Comic Sans MS"/>
          <w:sz w:val="20"/>
          <w:szCs w:val="20"/>
        </w:rPr>
        <w:t xml:space="preserve"> et de partager des mo</w:t>
      </w:r>
      <w:r w:rsidR="007C5AE7" w:rsidRPr="00621C3A">
        <w:rPr>
          <w:rFonts w:ascii="Comic Sans MS" w:hAnsi="Comic Sans MS"/>
          <w:sz w:val="20"/>
          <w:szCs w:val="20"/>
        </w:rPr>
        <w:t xml:space="preserve">ments </w:t>
      </w:r>
      <w:r w:rsidR="00621C3A">
        <w:rPr>
          <w:rFonts w:ascii="Comic Sans MS" w:hAnsi="Comic Sans MS"/>
          <w:sz w:val="20"/>
          <w:szCs w:val="20"/>
        </w:rPr>
        <w:t>conviviaux</w:t>
      </w:r>
      <w:r w:rsidR="007C5AE7" w:rsidRPr="00621C3A">
        <w:rPr>
          <w:rFonts w:ascii="Comic Sans MS" w:hAnsi="Comic Sans MS"/>
          <w:sz w:val="20"/>
          <w:szCs w:val="20"/>
        </w:rPr>
        <w:t xml:space="preserve"> autour de</w:t>
      </w:r>
      <w:r w:rsidR="002C3A04" w:rsidRPr="00621C3A">
        <w:rPr>
          <w:rFonts w:ascii="Comic Sans MS" w:hAnsi="Comic Sans MS"/>
          <w:sz w:val="20"/>
          <w:szCs w:val="20"/>
        </w:rPr>
        <w:t xml:space="preserve"> chants.</w:t>
      </w:r>
    </w:p>
    <w:p w:rsidR="007F65F7" w:rsidRDefault="007F65F7" w:rsidP="001C5E74">
      <w:pPr>
        <w:spacing w:after="0" w:line="240" w:lineRule="auto"/>
        <w:ind w:right="57"/>
        <w:rPr>
          <w:rFonts w:cs="Arial"/>
          <w:b/>
          <w:sz w:val="16"/>
          <w:szCs w:val="16"/>
        </w:rPr>
      </w:pPr>
    </w:p>
    <w:p w:rsidR="001C5E74" w:rsidRDefault="001C5E74" w:rsidP="001C5E74">
      <w:pPr>
        <w:spacing w:after="0" w:line="240" w:lineRule="auto"/>
        <w:ind w:right="57"/>
        <w:rPr>
          <w:rFonts w:cs="Arial"/>
          <w:b/>
          <w:sz w:val="16"/>
          <w:szCs w:val="16"/>
        </w:rPr>
      </w:pPr>
    </w:p>
    <w:p w:rsidR="001C5E74" w:rsidRDefault="001C5E74" w:rsidP="001C5E74">
      <w:pPr>
        <w:spacing w:after="0" w:line="240" w:lineRule="auto"/>
        <w:ind w:right="57"/>
        <w:rPr>
          <w:rFonts w:cs="Arial"/>
          <w:b/>
          <w:sz w:val="16"/>
          <w:szCs w:val="16"/>
        </w:rPr>
      </w:pPr>
    </w:p>
    <w:p w:rsidR="001C5E74" w:rsidRDefault="001C5E74" w:rsidP="001C5E74">
      <w:pPr>
        <w:spacing w:after="0" w:line="240" w:lineRule="auto"/>
        <w:ind w:right="57"/>
        <w:rPr>
          <w:rFonts w:cs="Arial"/>
          <w:b/>
          <w:sz w:val="16"/>
          <w:szCs w:val="16"/>
        </w:rPr>
      </w:pPr>
    </w:p>
    <w:p w:rsidR="001C5E74" w:rsidRPr="001C5E74" w:rsidRDefault="001C5E74" w:rsidP="001C5E74">
      <w:pPr>
        <w:spacing w:after="0" w:line="240" w:lineRule="auto"/>
        <w:ind w:right="57"/>
        <w:rPr>
          <w:rFonts w:ascii="Comic Sans MS" w:hAnsi="Comic Sans MS"/>
          <w:sz w:val="20"/>
          <w:szCs w:val="20"/>
        </w:rPr>
      </w:pPr>
    </w:p>
    <w:p w:rsidR="007F65F7" w:rsidRDefault="007F65F7" w:rsidP="00621C3A">
      <w:pPr>
        <w:pStyle w:val="NormalWeb"/>
        <w:shd w:val="clear" w:color="auto" w:fill="FFFFFF"/>
        <w:spacing w:before="0" w:beforeAutospacing="0" w:after="0" w:afterAutospacing="0"/>
        <w:ind w:left="708"/>
        <w:textAlignment w:val="baseline"/>
        <w:rPr>
          <w:rFonts w:ascii="Comic Sans MS" w:hAnsi="Comic Sans MS"/>
          <w:color w:val="141827"/>
          <w:sz w:val="20"/>
          <w:szCs w:val="20"/>
        </w:rPr>
      </w:pPr>
    </w:p>
    <w:p w:rsidR="007F65F7" w:rsidRDefault="00A113AD" w:rsidP="00621C3A">
      <w:pPr>
        <w:pStyle w:val="NormalWeb"/>
        <w:shd w:val="clear" w:color="auto" w:fill="FFFFFF"/>
        <w:spacing w:before="0" w:beforeAutospacing="0" w:after="0" w:afterAutospacing="0"/>
        <w:ind w:left="708"/>
        <w:textAlignment w:val="baseline"/>
        <w:rPr>
          <w:rFonts w:ascii="Comic Sans MS" w:hAnsi="Comic Sans MS"/>
          <w:color w:val="141827"/>
          <w:sz w:val="20"/>
          <w:szCs w:val="20"/>
        </w:rPr>
      </w:pPr>
      <w:r>
        <w:rPr>
          <w:rFonts w:ascii="Comic Sans MS" w:hAnsi="Comic Sans MS"/>
          <w:color w:val="141827"/>
          <w:sz w:val="20"/>
          <w:szCs w:val="20"/>
        </w:rPr>
        <w:lastRenderedPageBreak/>
        <w:t>Autre</w:t>
      </w:r>
      <w:r w:rsidR="007F65F7">
        <w:rPr>
          <w:rFonts w:ascii="Comic Sans MS" w:hAnsi="Comic Sans MS"/>
          <w:color w:val="141827"/>
          <w:sz w:val="20"/>
          <w:szCs w:val="20"/>
        </w:rPr>
        <w:t>s</w:t>
      </w:r>
      <w:r>
        <w:rPr>
          <w:rFonts w:ascii="Comic Sans MS" w:hAnsi="Comic Sans MS"/>
          <w:color w:val="141827"/>
          <w:sz w:val="20"/>
          <w:szCs w:val="20"/>
        </w:rPr>
        <w:t xml:space="preserve"> exemple</w:t>
      </w:r>
      <w:r w:rsidR="007F65F7">
        <w:rPr>
          <w:rFonts w:ascii="Comic Sans MS" w:hAnsi="Comic Sans MS"/>
          <w:color w:val="141827"/>
          <w:sz w:val="20"/>
          <w:szCs w:val="20"/>
        </w:rPr>
        <w:t>s</w:t>
      </w:r>
      <w:r>
        <w:rPr>
          <w:rFonts w:ascii="Comic Sans MS" w:hAnsi="Comic Sans MS"/>
          <w:color w:val="141827"/>
          <w:sz w:val="20"/>
          <w:szCs w:val="20"/>
        </w:rPr>
        <w:t xml:space="preserve"> : </w:t>
      </w:r>
    </w:p>
    <w:p w:rsidR="007F65F7" w:rsidRDefault="007F65F7" w:rsidP="00621C3A">
      <w:pPr>
        <w:pStyle w:val="NormalWeb"/>
        <w:shd w:val="clear" w:color="auto" w:fill="FFFFFF"/>
        <w:spacing w:before="0" w:beforeAutospacing="0" w:after="0" w:afterAutospacing="0"/>
        <w:ind w:left="708"/>
        <w:textAlignment w:val="baseline"/>
        <w:rPr>
          <w:rFonts w:ascii="Comic Sans MS" w:hAnsi="Comic Sans MS"/>
          <w:color w:val="141827"/>
          <w:sz w:val="20"/>
          <w:szCs w:val="20"/>
        </w:rPr>
      </w:pPr>
    </w:p>
    <w:p w:rsidR="00A113AD" w:rsidRDefault="00A113AD" w:rsidP="007F65F7">
      <w:pPr>
        <w:pStyle w:val="NormalWeb"/>
        <w:shd w:val="clear" w:color="auto" w:fill="FFFFFF"/>
        <w:spacing w:before="0" w:beforeAutospacing="0" w:after="0" w:afterAutospacing="0"/>
        <w:ind w:left="1416"/>
        <w:textAlignment w:val="baseline"/>
        <w:rPr>
          <w:rFonts w:ascii="Comic Sans MS" w:hAnsi="Comic Sans MS"/>
          <w:color w:val="141827"/>
          <w:sz w:val="20"/>
          <w:szCs w:val="20"/>
        </w:rPr>
      </w:pPr>
      <w:r w:rsidRPr="00A113AD">
        <w:rPr>
          <w:rFonts w:ascii="Comic Sans MS" w:hAnsi="Comic Sans MS"/>
          <w:color w:val="141827"/>
          <w:sz w:val="20"/>
          <w:szCs w:val="20"/>
        </w:rPr>
        <w:t>Les comités de </w:t>
      </w:r>
      <w:hyperlink r:id="rId5" w:history="1">
        <w:r w:rsidRPr="00A113AD">
          <w:rPr>
            <w:rFonts w:ascii="Comic Sans MS" w:hAnsi="Comic Sans MS"/>
            <w:color w:val="0000FF"/>
            <w:sz w:val="20"/>
            <w:szCs w:val="20"/>
            <w:bdr w:val="none" w:sz="0" w:space="0" w:color="auto" w:frame="1"/>
          </w:rPr>
          <w:t>Chastre</w:t>
        </w:r>
      </w:hyperlink>
      <w:r>
        <w:rPr>
          <w:rFonts w:ascii="Comic Sans MS" w:hAnsi="Comic Sans MS"/>
          <w:color w:val="141827"/>
          <w:sz w:val="20"/>
          <w:szCs w:val="20"/>
        </w:rPr>
        <w:t xml:space="preserve"> et de </w:t>
      </w:r>
      <w:proofErr w:type="spellStart"/>
      <w:r>
        <w:rPr>
          <w:rFonts w:ascii="Comic Sans MS" w:hAnsi="Comic Sans MS"/>
          <w:color w:val="141827"/>
          <w:sz w:val="20"/>
          <w:szCs w:val="20"/>
        </w:rPr>
        <w:t>Gentinnes</w:t>
      </w:r>
      <w:proofErr w:type="spellEnd"/>
      <w:r>
        <w:rPr>
          <w:rFonts w:ascii="Comic Sans MS" w:hAnsi="Comic Sans MS"/>
          <w:color w:val="141827"/>
          <w:sz w:val="20"/>
          <w:szCs w:val="20"/>
        </w:rPr>
        <w:t>/Saint-Géry ont défilé</w:t>
      </w:r>
      <w:r w:rsidRPr="00A113AD">
        <w:rPr>
          <w:rFonts w:ascii="Comic Sans MS" w:hAnsi="Comic Sans MS"/>
          <w:color w:val="141827"/>
          <w:sz w:val="20"/>
          <w:szCs w:val="20"/>
        </w:rPr>
        <w:t xml:space="preserve"> dans les différents villages de la commune à l’occasion de la balade de Noël le 17 décembre 2022. </w:t>
      </w:r>
      <w:r w:rsidRPr="00A113AD">
        <w:rPr>
          <w:rFonts w:ascii="Comic Sans MS" w:hAnsi="Comic Sans MS"/>
          <w:noProof/>
          <w:color w:val="141827"/>
          <w:sz w:val="20"/>
          <w:szCs w:val="20"/>
          <w:bdr w:val="none" w:sz="0" w:space="0" w:color="auto" w:frame="1"/>
        </w:rPr>
        <w:drawing>
          <wp:inline distT="0" distB="0" distL="0" distR="0">
            <wp:extent cx="152400" cy="152400"/>
            <wp:effectExtent l="0" t="0" r="0" b="0"/>
            <wp:docPr id="12" name="Image 1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rsidR="00A113AD" w:rsidRDefault="00A113AD" w:rsidP="007F65F7">
      <w:pPr>
        <w:pStyle w:val="NormalWeb"/>
        <w:shd w:val="clear" w:color="auto" w:fill="FFFFFF"/>
        <w:spacing w:before="0" w:beforeAutospacing="0" w:after="0" w:afterAutospacing="0"/>
        <w:ind w:left="1416"/>
        <w:textAlignment w:val="baseline"/>
        <w:rPr>
          <w:rFonts w:ascii="Comic Sans MS" w:hAnsi="Comic Sans MS"/>
          <w:color w:val="141827"/>
          <w:sz w:val="20"/>
          <w:szCs w:val="20"/>
        </w:rPr>
      </w:pPr>
      <w:r w:rsidRPr="00A113AD">
        <w:rPr>
          <w:rFonts w:ascii="Comic Sans MS" w:hAnsi="Comic Sans MS"/>
          <w:color w:val="141827"/>
          <w:sz w:val="20"/>
          <w:szCs w:val="20"/>
        </w:rPr>
        <w:t>Une chouette occasion de découvrir quelques tracteurs décorés aux</w:t>
      </w:r>
      <w:r>
        <w:rPr>
          <w:rFonts w:ascii="Comic Sans MS" w:hAnsi="Comic Sans MS"/>
          <w:color w:val="141827"/>
          <w:sz w:val="20"/>
          <w:szCs w:val="20"/>
        </w:rPr>
        <w:t xml:space="preserve"> couleurs lumineus</w:t>
      </w:r>
      <w:r w:rsidR="00621C3A">
        <w:rPr>
          <w:rFonts w:ascii="Comic Sans MS" w:hAnsi="Comic Sans MS"/>
          <w:color w:val="141827"/>
          <w:sz w:val="20"/>
          <w:szCs w:val="20"/>
        </w:rPr>
        <w:t>es de Noël en présence du père N</w:t>
      </w:r>
      <w:r>
        <w:rPr>
          <w:rFonts w:ascii="Comic Sans MS" w:hAnsi="Comic Sans MS"/>
          <w:color w:val="141827"/>
          <w:sz w:val="20"/>
          <w:szCs w:val="20"/>
        </w:rPr>
        <w:t>oël</w:t>
      </w:r>
      <w:r w:rsidRPr="00A113AD">
        <w:rPr>
          <w:rFonts w:ascii="Comic Sans MS" w:hAnsi="Comic Sans MS"/>
          <w:color w:val="141827"/>
          <w:sz w:val="20"/>
          <w:szCs w:val="20"/>
        </w:rPr>
        <w:t>.</w:t>
      </w:r>
    </w:p>
    <w:p w:rsidR="007F65F7" w:rsidRDefault="007F65F7" w:rsidP="00621C3A">
      <w:pPr>
        <w:pStyle w:val="NormalWeb"/>
        <w:shd w:val="clear" w:color="auto" w:fill="FFFFFF"/>
        <w:spacing w:before="0" w:beforeAutospacing="0" w:after="0" w:afterAutospacing="0"/>
        <w:ind w:left="708"/>
        <w:textAlignment w:val="baseline"/>
        <w:rPr>
          <w:rFonts w:ascii="Comic Sans MS" w:hAnsi="Comic Sans MS"/>
          <w:color w:val="141827"/>
          <w:sz w:val="20"/>
          <w:szCs w:val="20"/>
        </w:rPr>
      </w:pPr>
    </w:p>
    <w:p w:rsidR="002A4E93" w:rsidRPr="002A4E93" w:rsidRDefault="002A4E93" w:rsidP="002A4E93">
      <w:pPr>
        <w:spacing w:after="60" w:line="240" w:lineRule="auto"/>
        <w:ind w:left="1416"/>
        <w:outlineLvl w:val="0"/>
        <w:rPr>
          <w:rFonts w:ascii="Comic Sans MS" w:eastAsia="Times New Roman" w:hAnsi="Comic Sans MS" w:cs="Arial"/>
          <w:sz w:val="20"/>
          <w:szCs w:val="20"/>
          <w:lang w:eastAsia="fr-FR"/>
        </w:rPr>
      </w:pPr>
      <w:r w:rsidRPr="002A4E93">
        <w:rPr>
          <w:rFonts w:ascii="Comic Sans MS" w:eastAsia="Times New Roman" w:hAnsi="Comic Sans MS" w:cs="Arial"/>
          <w:kern w:val="36"/>
          <w:sz w:val="20"/>
          <w:szCs w:val="20"/>
          <w:lang w:eastAsia="fr-FR"/>
        </w:rPr>
        <w:t xml:space="preserve">Lors de la tournée des chapelles de </w:t>
      </w:r>
      <w:proofErr w:type="spellStart"/>
      <w:r w:rsidRPr="002A4E93">
        <w:rPr>
          <w:rFonts w:ascii="Comic Sans MS" w:eastAsia="Times New Roman" w:hAnsi="Comic Sans MS" w:cs="Arial"/>
          <w:kern w:val="36"/>
          <w:sz w:val="20"/>
          <w:szCs w:val="20"/>
          <w:lang w:eastAsia="fr-FR"/>
        </w:rPr>
        <w:t>Perbais</w:t>
      </w:r>
      <w:proofErr w:type="spellEnd"/>
      <w:r w:rsidRPr="002A4E93">
        <w:rPr>
          <w:rFonts w:ascii="Comic Sans MS" w:eastAsia="Times New Roman" w:hAnsi="Comic Sans MS" w:cs="Arial"/>
          <w:kern w:val="36"/>
          <w:sz w:val="20"/>
          <w:szCs w:val="20"/>
          <w:lang w:eastAsia="fr-FR"/>
        </w:rPr>
        <w:t xml:space="preserve">, </w:t>
      </w:r>
      <w:r w:rsidRPr="002A4E93">
        <w:rPr>
          <w:rFonts w:ascii="Comic Sans MS" w:hAnsi="Comic Sans MS"/>
          <w:sz w:val="20"/>
          <w:szCs w:val="20"/>
        </w:rPr>
        <w:t xml:space="preserve">village associé à WALHAIN, </w:t>
      </w:r>
      <w:r w:rsidRPr="002A4E93">
        <w:rPr>
          <w:rFonts w:ascii="Comic Sans MS" w:eastAsia="Times New Roman" w:hAnsi="Comic Sans MS" w:cs="Arial"/>
          <w:kern w:val="36"/>
          <w:sz w:val="20"/>
          <w:szCs w:val="20"/>
          <w:lang w:eastAsia="fr-FR"/>
        </w:rPr>
        <w:t>organisée le 1</w:t>
      </w:r>
      <w:r w:rsidRPr="002A4E93">
        <w:rPr>
          <w:rFonts w:ascii="Comic Sans MS" w:eastAsia="Times New Roman" w:hAnsi="Comic Sans MS" w:cs="Arial"/>
          <w:kern w:val="36"/>
          <w:sz w:val="20"/>
          <w:szCs w:val="20"/>
          <w:vertAlign w:val="superscript"/>
          <w:lang w:eastAsia="fr-FR"/>
        </w:rPr>
        <w:t>er</w:t>
      </w:r>
      <w:r w:rsidRPr="002A4E93">
        <w:rPr>
          <w:rFonts w:ascii="Comic Sans MS" w:eastAsia="Times New Roman" w:hAnsi="Comic Sans MS" w:cs="Arial"/>
          <w:kern w:val="36"/>
          <w:sz w:val="20"/>
          <w:szCs w:val="20"/>
          <w:lang w:eastAsia="fr-FR"/>
        </w:rPr>
        <w:t xml:space="preserve"> avril 2023 par </w:t>
      </w:r>
      <w:r w:rsidRPr="002A4E93">
        <w:rPr>
          <w:rFonts w:ascii="Comic Sans MS" w:eastAsia="Times New Roman" w:hAnsi="Comic Sans MS" w:cs="Arial"/>
          <w:sz w:val="20"/>
          <w:szCs w:val="20"/>
          <w:lang w:eastAsia="fr-FR"/>
        </w:rPr>
        <w:t xml:space="preserve">l’historien Philippe Martin, bien connu des </w:t>
      </w:r>
      <w:proofErr w:type="spellStart"/>
      <w:r w:rsidRPr="002A4E93">
        <w:rPr>
          <w:rFonts w:ascii="Comic Sans MS" w:eastAsia="Times New Roman" w:hAnsi="Comic Sans MS" w:cs="Arial"/>
          <w:sz w:val="20"/>
          <w:szCs w:val="20"/>
          <w:lang w:eastAsia="fr-FR"/>
        </w:rPr>
        <w:t>Perbaisiens</w:t>
      </w:r>
      <w:proofErr w:type="spellEnd"/>
      <w:r w:rsidRPr="002A4E93">
        <w:rPr>
          <w:rFonts w:ascii="Comic Sans MS" w:eastAsia="Times New Roman" w:hAnsi="Comic Sans MS" w:cs="Arial"/>
          <w:sz w:val="20"/>
          <w:szCs w:val="20"/>
          <w:lang w:eastAsia="fr-FR"/>
        </w:rPr>
        <w:t xml:space="preserve">, </w:t>
      </w:r>
      <w:r w:rsidR="005618A2">
        <w:rPr>
          <w:rFonts w:ascii="Comic Sans MS" w:eastAsia="Times New Roman" w:hAnsi="Comic Sans MS" w:cs="Arial"/>
          <w:sz w:val="20"/>
          <w:szCs w:val="20"/>
          <w:lang w:eastAsia="fr-FR"/>
        </w:rPr>
        <w:t xml:space="preserve">notre </w:t>
      </w:r>
      <w:r w:rsidRPr="002A4E93">
        <w:rPr>
          <w:rFonts w:ascii="Comic Sans MS" w:eastAsia="Times New Roman" w:hAnsi="Comic Sans MS" w:cs="Arial"/>
          <w:sz w:val="20"/>
          <w:szCs w:val="20"/>
          <w:lang w:eastAsia="fr-FR"/>
        </w:rPr>
        <w:t>Association  a présenté une brève exposition dans la chapelle Saint-Antoine près de la gare de Chastre avec notamment un ensemble d’aquarelles de chapelles de Philippe MATHIEU (</w:t>
      </w:r>
      <w:proofErr w:type="spellStart"/>
      <w:r w:rsidRPr="002A4E93">
        <w:rPr>
          <w:rFonts w:ascii="Comic Sans MS" w:eastAsia="Times New Roman" w:hAnsi="Comic Sans MS" w:cs="Arial"/>
          <w:sz w:val="20"/>
          <w:szCs w:val="20"/>
          <w:lang w:eastAsia="fr-FR"/>
        </w:rPr>
        <w:t>Gentinnes</w:t>
      </w:r>
      <w:proofErr w:type="spellEnd"/>
      <w:r w:rsidRPr="002A4E93">
        <w:rPr>
          <w:rFonts w:ascii="Comic Sans MS" w:eastAsia="Times New Roman" w:hAnsi="Comic Sans MS" w:cs="Arial"/>
          <w:sz w:val="20"/>
          <w:szCs w:val="20"/>
          <w:lang w:eastAsia="fr-FR"/>
        </w:rPr>
        <w:t>) et un dessin de St Antoine de Padoue de Mr Tanguy FLAMENG (</w:t>
      </w:r>
      <w:proofErr w:type="spellStart"/>
      <w:r w:rsidRPr="002A4E93">
        <w:rPr>
          <w:rFonts w:ascii="Comic Sans MS" w:eastAsia="Times New Roman" w:hAnsi="Comic Sans MS" w:cs="Arial"/>
          <w:sz w:val="20"/>
          <w:szCs w:val="20"/>
          <w:lang w:eastAsia="fr-FR"/>
        </w:rPr>
        <w:t>Blanmont</w:t>
      </w:r>
      <w:proofErr w:type="spellEnd"/>
      <w:r w:rsidRPr="002A4E93">
        <w:rPr>
          <w:rFonts w:ascii="Comic Sans MS" w:eastAsia="Times New Roman" w:hAnsi="Comic Sans MS" w:cs="Arial"/>
          <w:sz w:val="20"/>
          <w:szCs w:val="20"/>
          <w:lang w:eastAsia="fr-FR"/>
        </w:rPr>
        <w:t xml:space="preserve">) </w:t>
      </w:r>
    </w:p>
    <w:p w:rsidR="002A4E93" w:rsidRPr="002A4E93" w:rsidRDefault="002A4E93" w:rsidP="002A4E93">
      <w:pPr>
        <w:spacing w:after="60" w:line="240" w:lineRule="auto"/>
        <w:ind w:left="1416"/>
        <w:outlineLvl w:val="0"/>
        <w:rPr>
          <w:rFonts w:ascii="Comic Sans MS" w:eastAsia="Times New Roman" w:hAnsi="Comic Sans MS" w:cs="Arial"/>
          <w:sz w:val="20"/>
          <w:szCs w:val="20"/>
          <w:lang w:eastAsia="fr-FR"/>
        </w:rPr>
      </w:pPr>
      <w:r w:rsidRPr="002A4E93">
        <w:rPr>
          <w:rFonts w:ascii="Comic Sans MS" w:eastAsia="Times New Roman" w:hAnsi="Comic Sans MS" w:cs="Arial"/>
          <w:sz w:val="20"/>
          <w:szCs w:val="20"/>
          <w:lang w:eastAsia="fr-FR"/>
        </w:rPr>
        <w:t>Une belle occasion d’enrichir nos connaissances historiques et de voisinage</w:t>
      </w:r>
    </w:p>
    <w:p w:rsidR="00876EBB" w:rsidRDefault="00876EBB" w:rsidP="00A113AD">
      <w:pPr>
        <w:spacing w:after="0" w:line="240" w:lineRule="auto"/>
        <w:rPr>
          <w:rFonts w:ascii="Comic Sans MS" w:hAnsi="Comic Sans MS"/>
          <w:sz w:val="20"/>
          <w:szCs w:val="20"/>
        </w:rPr>
      </w:pPr>
    </w:p>
    <w:p w:rsidR="003F4AB1" w:rsidRPr="000F3279" w:rsidRDefault="003F4AB1" w:rsidP="003F4AB1">
      <w:pPr>
        <w:spacing w:after="0" w:line="240" w:lineRule="auto"/>
        <w:ind w:right="57"/>
        <w:rPr>
          <w:b/>
        </w:rPr>
      </w:pPr>
    </w:p>
    <w:sectPr w:rsidR="003F4AB1" w:rsidRPr="000F327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9C708A"/>
    <w:multiLevelType w:val="hybridMultilevel"/>
    <w:tmpl w:val="77A68C68"/>
    <w:lvl w:ilvl="0" w:tplc="040C000F">
      <w:start w:val="1"/>
      <w:numFmt w:val="decimal"/>
      <w:lvlText w:val="%1."/>
      <w:lvlJc w:val="left"/>
      <w:pPr>
        <w:ind w:left="777" w:hanging="360"/>
      </w:pPr>
    </w:lvl>
    <w:lvl w:ilvl="1" w:tplc="040C0019" w:tentative="1">
      <w:start w:val="1"/>
      <w:numFmt w:val="lowerLetter"/>
      <w:lvlText w:val="%2."/>
      <w:lvlJc w:val="left"/>
      <w:pPr>
        <w:ind w:left="1497" w:hanging="360"/>
      </w:pPr>
    </w:lvl>
    <w:lvl w:ilvl="2" w:tplc="040C001B" w:tentative="1">
      <w:start w:val="1"/>
      <w:numFmt w:val="lowerRoman"/>
      <w:lvlText w:val="%3."/>
      <w:lvlJc w:val="right"/>
      <w:pPr>
        <w:ind w:left="2217" w:hanging="180"/>
      </w:pPr>
    </w:lvl>
    <w:lvl w:ilvl="3" w:tplc="040C000F" w:tentative="1">
      <w:start w:val="1"/>
      <w:numFmt w:val="decimal"/>
      <w:lvlText w:val="%4."/>
      <w:lvlJc w:val="left"/>
      <w:pPr>
        <w:ind w:left="2937" w:hanging="360"/>
      </w:pPr>
    </w:lvl>
    <w:lvl w:ilvl="4" w:tplc="040C0019" w:tentative="1">
      <w:start w:val="1"/>
      <w:numFmt w:val="lowerLetter"/>
      <w:lvlText w:val="%5."/>
      <w:lvlJc w:val="left"/>
      <w:pPr>
        <w:ind w:left="3657" w:hanging="360"/>
      </w:pPr>
    </w:lvl>
    <w:lvl w:ilvl="5" w:tplc="040C001B" w:tentative="1">
      <w:start w:val="1"/>
      <w:numFmt w:val="lowerRoman"/>
      <w:lvlText w:val="%6."/>
      <w:lvlJc w:val="right"/>
      <w:pPr>
        <w:ind w:left="4377" w:hanging="180"/>
      </w:pPr>
    </w:lvl>
    <w:lvl w:ilvl="6" w:tplc="040C000F" w:tentative="1">
      <w:start w:val="1"/>
      <w:numFmt w:val="decimal"/>
      <w:lvlText w:val="%7."/>
      <w:lvlJc w:val="left"/>
      <w:pPr>
        <w:ind w:left="5097" w:hanging="360"/>
      </w:pPr>
    </w:lvl>
    <w:lvl w:ilvl="7" w:tplc="040C0019" w:tentative="1">
      <w:start w:val="1"/>
      <w:numFmt w:val="lowerLetter"/>
      <w:lvlText w:val="%8."/>
      <w:lvlJc w:val="left"/>
      <w:pPr>
        <w:ind w:left="5817" w:hanging="360"/>
      </w:pPr>
    </w:lvl>
    <w:lvl w:ilvl="8" w:tplc="040C001B" w:tentative="1">
      <w:start w:val="1"/>
      <w:numFmt w:val="lowerRoman"/>
      <w:lvlText w:val="%9."/>
      <w:lvlJc w:val="right"/>
      <w:pPr>
        <w:ind w:left="6537" w:hanging="180"/>
      </w:pPr>
    </w:lvl>
  </w:abstractNum>
  <w:abstractNum w:abstractNumId="1" w15:restartNumberingAfterBreak="0">
    <w:nsid w:val="1C2F7EFF"/>
    <w:multiLevelType w:val="hybridMultilevel"/>
    <w:tmpl w:val="9732E70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0FB0756"/>
    <w:multiLevelType w:val="hybridMultilevel"/>
    <w:tmpl w:val="5630FEF2"/>
    <w:lvl w:ilvl="0" w:tplc="040C0001">
      <w:start w:val="1"/>
      <w:numFmt w:val="bullet"/>
      <w:lvlText w:val=""/>
      <w:lvlJc w:val="left"/>
      <w:pPr>
        <w:ind w:left="777" w:hanging="360"/>
      </w:pPr>
      <w:rPr>
        <w:rFonts w:ascii="Symbol" w:hAnsi="Symbol" w:hint="default"/>
      </w:rPr>
    </w:lvl>
    <w:lvl w:ilvl="1" w:tplc="040C0003" w:tentative="1">
      <w:start w:val="1"/>
      <w:numFmt w:val="bullet"/>
      <w:lvlText w:val="o"/>
      <w:lvlJc w:val="left"/>
      <w:pPr>
        <w:ind w:left="1497" w:hanging="360"/>
      </w:pPr>
      <w:rPr>
        <w:rFonts w:ascii="Courier New" w:hAnsi="Courier New" w:cs="Courier New" w:hint="default"/>
      </w:rPr>
    </w:lvl>
    <w:lvl w:ilvl="2" w:tplc="040C0005" w:tentative="1">
      <w:start w:val="1"/>
      <w:numFmt w:val="bullet"/>
      <w:lvlText w:val=""/>
      <w:lvlJc w:val="left"/>
      <w:pPr>
        <w:ind w:left="2217" w:hanging="360"/>
      </w:pPr>
      <w:rPr>
        <w:rFonts w:ascii="Wingdings" w:hAnsi="Wingdings" w:hint="default"/>
      </w:rPr>
    </w:lvl>
    <w:lvl w:ilvl="3" w:tplc="040C0001" w:tentative="1">
      <w:start w:val="1"/>
      <w:numFmt w:val="bullet"/>
      <w:lvlText w:val=""/>
      <w:lvlJc w:val="left"/>
      <w:pPr>
        <w:ind w:left="2937" w:hanging="360"/>
      </w:pPr>
      <w:rPr>
        <w:rFonts w:ascii="Symbol" w:hAnsi="Symbol" w:hint="default"/>
      </w:rPr>
    </w:lvl>
    <w:lvl w:ilvl="4" w:tplc="040C0003" w:tentative="1">
      <w:start w:val="1"/>
      <w:numFmt w:val="bullet"/>
      <w:lvlText w:val="o"/>
      <w:lvlJc w:val="left"/>
      <w:pPr>
        <w:ind w:left="3657" w:hanging="360"/>
      </w:pPr>
      <w:rPr>
        <w:rFonts w:ascii="Courier New" w:hAnsi="Courier New" w:cs="Courier New" w:hint="default"/>
      </w:rPr>
    </w:lvl>
    <w:lvl w:ilvl="5" w:tplc="040C0005" w:tentative="1">
      <w:start w:val="1"/>
      <w:numFmt w:val="bullet"/>
      <w:lvlText w:val=""/>
      <w:lvlJc w:val="left"/>
      <w:pPr>
        <w:ind w:left="4377" w:hanging="360"/>
      </w:pPr>
      <w:rPr>
        <w:rFonts w:ascii="Wingdings" w:hAnsi="Wingdings" w:hint="default"/>
      </w:rPr>
    </w:lvl>
    <w:lvl w:ilvl="6" w:tplc="040C0001" w:tentative="1">
      <w:start w:val="1"/>
      <w:numFmt w:val="bullet"/>
      <w:lvlText w:val=""/>
      <w:lvlJc w:val="left"/>
      <w:pPr>
        <w:ind w:left="5097" w:hanging="360"/>
      </w:pPr>
      <w:rPr>
        <w:rFonts w:ascii="Symbol" w:hAnsi="Symbol" w:hint="default"/>
      </w:rPr>
    </w:lvl>
    <w:lvl w:ilvl="7" w:tplc="040C0003" w:tentative="1">
      <w:start w:val="1"/>
      <w:numFmt w:val="bullet"/>
      <w:lvlText w:val="o"/>
      <w:lvlJc w:val="left"/>
      <w:pPr>
        <w:ind w:left="5817" w:hanging="360"/>
      </w:pPr>
      <w:rPr>
        <w:rFonts w:ascii="Courier New" w:hAnsi="Courier New" w:cs="Courier New" w:hint="default"/>
      </w:rPr>
    </w:lvl>
    <w:lvl w:ilvl="8" w:tplc="040C0005" w:tentative="1">
      <w:start w:val="1"/>
      <w:numFmt w:val="bullet"/>
      <w:lvlText w:val=""/>
      <w:lvlJc w:val="left"/>
      <w:pPr>
        <w:ind w:left="6537" w:hanging="360"/>
      </w:pPr>
      <w:rPr>
        <w:rFonts w:ascii="Wingdings" w:hAnsi="Wingdings" w:hint="default"/>
      </w:rPr>
    </w:lvl>
  </w:abstractNum>
  <w:abstractNum w:abstractNumId="3" w15:restartNumberingAfterBreak="0">
    <w:nsid w:val="3913547F"/>
    <w:multiLevelType w:val="hybridMultilevel"/>
    <w:tmpl w:val="8EC4868E"/>
    <w:lvl w:ilvl="0" w:tplc="080C000F">
      <w:start w:val="1"/>
      <w:numFmt w:val="decimal"/>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4" w15:restartNumberingAfterBreak="0">
    <w:nsid w:val="3B014DCA"/>
    <w:multiLevelType w:val="hybridMultilevel"/>
    <w:tmpl w:val="8962DCAE"/>
    <w:lvl w:ilvl="0" w:tplc="0C6850A0">
      <w:start w:val="1"/>
      <w:numFmt w:val="lowerLetter"/>
      <w:lvlText w:val="%1."/>
      <w:lvlJc w:val="left"/>
      <w:pPr>
        <w:ind w:left="417" w:hanging="360"/>
      </w:pPr>
      <w:rPr>
        <w:rFonts w:hint="default"/>
      </w:rPr>
    </w:lvl>
    <w:lvl w:ilvl="1" w:tplc="080C0019" w:tentative="1">
      <w:start w:val="1"/>
      <w:numFmt w:val="lowerLetter"/>
      <w:lvlText w:val="%2."/>
      <w:lvlJc w:val="left"/>
      <w:pPr>
        <w:ind w:left="1137" w:hanging="360"/>
      </w:pPr>
    </w:lvl>
    <w:lvl w:ilvl="2" w:tplc="080C001B" w:tentative="1">
      <w:start w:val="1"/>
      <w:numFmt w:val="lowerRoman"/>
      <w:lvlText w:val="%3."/>
      <w:lvlJc w:val="right"/>
      <w:pPr>
        <w:ind w:left="1857" w:hanging="180"/>
      </w:pPr>
    </w:lvl>
    <w:lvl w:ilvl="3" w:tplc="080C000F" w:tentative="1">
      <w:start w:val="1"/>
      <w:numFmt w:val="decimal"/>
      <w:lvlText w:val="%4."/>
      <w:lvlJc w:val="left"/>
      <w:pPr>
        <w:ind w:left="2577" w:hanging="360"/>
      </w:pPr>
    </w:lvl>
    <w:lvl w:ilvl="4" w:tplc="080C0019" w:tentative="1">
      <w:start w:val="1"/>
      <w:numFmt w:val="lowerLetter"/>
      <w:lvlText w:val="%5."/>
      <w:lvlJc w:val="left"/>
      <w:pPr>
        <w:ind w:left="3297" w:hanging="360"/>
      </w:pPr>
    </w:lvl>
    <w:lvl w:ilvl="5" w:tplc="080C001B" w:tentative="1">
      <w:start w:val="1"/>
      <w:numFmt w:val="lowerRoman"/>
      <w:lvlText w:val="%6."/>
      <w:lvlJc w:val="right"/>
      <w:pPr>
        <w:ind w:left="4017" w:hanging="180"/>
      </w:pPr>
    </w:lvl>
    <w:lvl w:ilvl="6" w:tplc="080C000F" w:tentative="1">
      <w:start w:val="1"/>
      <w:numFmt w:val="decimal"/>
      <w:lvlText w:val="%7."/>
      <w:lvlJc w:val="left"/>
      <w:pPr>
        <w:ind w:left="4737" w:hanging="360"/>
      </w:pPr>
    </w:lvl>
    <w:lvl w:ilvl="7" w:tplc="080C0019" w:tentative="1">
      <w:start w:val="1"/>
      <w:numFmt w:val="lowerLetter"/>
      <w:lvlText w:val="%8."/>
      <w:lvlJc w:val="left"/>
      <w:pPr>
        <w:ind w:left="5457" w:hanging="360"/>
      </w:pPr>
    </w:lvl>
    <w:lvl w:ilvl="8" w:tplc="080C001B" w:tentative="1">
      <w:start w:val="1"/>
      <w:numFmt w:val="lowerRoman"/>
      <w:lvlText w:val="%9."/>
      <w:lvlJc w:val="right"/>
      <w:pPr>
        <w:ind w:left="6177" w:hanging="180"/>
      </w:pPr>
    </w:lvl>
  </w:abstractNum>
  <w:abstractNum w:abstractNumId="5" w15:restartNumberingAfterBreak="0">
    <w:nsid w:val="3C622907"/>
    <w:multiLevelType w:val="hybridMultilevel"/>
    <w:tmpl w:val="51DAA51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96695905">
    <w:abstractNumId w:val="0"/>
  </w:num>
  <w:num w:numId="2" w16cid:durableId="193348320">
    <w:abstractNumId w:val="1"/>
  </w:num>
  <w:num w:numId="3" w16cid:durableId="976299227">
    <w:abstractNumId w:val="5"/>
  </w:num>
  <w:num w:numId="4" w16cid:durableId="395783635">
    <w:abstractNumId w:val="2"/>
  </w:num>
  <w:num w:numId="5" w16cid:durableId="305546693">
    <w:abstractNumId w:val="3"/>
  </w:num>
  <w:num w:numId="6" w16cid:durableId="71030182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39A2"/>
    <w:rsid w:val="000336D8"/>
    <w:rsid w:val="000574CA"/>
    <w:rsid w:val="000F3279"/>
    <w:rsid w:val="001C5E74"/>
    <w:rsid w:val="001D59FB"/>
    <w:rsid w:val="00246DA5"/>
    <w:rsid w:val="002A4E93"/>
    <w:rsid w:val="002C3A04"/>
    <w:rsid w:val="00303DB3"/>
    <w:rsid w:val="003F4AB1"/>
    <w:rsid w:val="004F3CED"/>
    <w:rsid w:val="005618A2"/>
    <w:rsid w:val="00567A97"/>
    <w:rsid w:val="00621C3A"/>
    <w:rsid w:val="006A5B9A"/>
    <w:rsid w:val="006E6D6C"/>
    <w:rsid w:val="006F7B66"/>
    <w:rsid w:val="007A45E4"/>
    <w:rsid w:val="007C5AE7"/>
    <w:rsid w:val="007E383D"/>
    <w:rsid w:val="007F65F7"/>
    <w:rsid w:val="007F75DD"/>
    <w:rsid w:val="00876EBB"/>
    <w:rsid w:val="00880F5B"/>
    <w:rsid w:val="008F6034"/>
    <w:rsid w:val="00901F68"/>
    <w:rsid w:val="009739A2"/>
    <w:rsid w:val="009B5F32"/>
    <w:rsid w:val="00A113AD"/>
    <w:rsid w:val="00AC6F8D"/>
    <w:rsid w:val="00BD322A"/>
    <w:rsid w:val="00BF7A03"/>
    <w:rsid w:val="00C24D3F"/>
    <w:rsid w:val="00D40FB2"/>
    <w:rsid w:val="00D702D3"/>
    <w:rsid w:val="00D96551"/>
    <w:rsid w:val="00ED0A67"/>
    <w:rsid w:val="00F45232"/>
    <w:rsid w:val="00F66B52"/>
    <w:rsid w:val="00F8238B"/>
    <w:rsid w:val="00FE411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0D2E03"/>
  <w15:chartTrackingRefBased/>
  <w15:docId w15:val="{0AF03222-F518-49F8-BB27-15882E5DC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BF7A03"/>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7F75DD"/>
    <w:rPr>
      <w:b/>
      <w:bCs/>
    </w:rPr>
  </w:style>
  <w:style w:type="paragraph" w:styleId="Paragraphedeliste">
    <w:name w:val="List Paragraph"/>
    <w:basedOn w:val="Normal"/>
    <w:uiPriority w:val="34"/>
    <w:qFormat/>
    <w:rsid w:val="00BD322A"/>
    <w:pPr>
      <w:ind w:left="720"/>
      <w:contextualSpacing/>
    </w:pPr>
  </w:style>
  <w:style w:type="character" w:customStyle="1" w:styleId="xt0psk2">
    <w:name w:val="xt0psk2"/>
    <w:basedOn w:val="Policepardfaut"/>
    <w:rsid w:val="00A113AD"/>
  </w:style>
  <w:style w:type="paragraph" w:styleId="Sansinterligne">
    <w:name w:val="No Spacing"/>
    <w:uiPriority w:val="1"/>
    <w:qFormat/>
    <w:rsid w:val="000574C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1136948">
      <w:bodyDiv w:val="1"/>
      <w:marLeft w:val="0"/>
      <w:marRight w:val="0"/>
      <w:marTop w:val="0"/>
      <w:marBottom w:val="0"/>
      <w:divBdr>
        <w:top w:val="none" w:sz="0" w:space="0" w:color="auto"/>
        <w:left w:val="none" w:sz="0" w:space="0" w:color="auto"/>
        <w:bottom w:val="none" w:sz="0" w:space="0" w:color="auto"/>
        <w:right w:val="none" w:sz="0" w:space="0" w:color="auto"/>
      </w:divBdr>
    </w:div>
    <w:div w:id="1522278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s://www.facebook.com/profile.php?id=100068603026611&amp;__cft__%5b0%5d=AZXD8bEJYczmsJqODk9npH55945Y0S9y93RGDPVZlyFAGM241uHqjqL-ZkpOsyoLVsq8FRK28Je_wC6VhNPaHwncC9ZnpanLSbEwdTGCLMcYO4fIeI6PsceO5tPX42vvE5Bqm3iZlDstTZd1rsJEpWGUSIH-72H7m4jEWRjSCJYBUa3mSyCy9wqqKtRFbx9UqZw&amp;__tn__=-%5dK-R"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866</Words>
  <Characters>4765</Characters>
  <Application>Microsoft Office Word</Application>
  <DocSecurity>0</DocSecurity>
  <Lines>39</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damman</dc:creator>
  <cp:keywords/>
  <dc:description/>
  <cp:lastModifiedBy>Myriam Damman</cp:lastModifiedBy>
  <cp:revision>2</cp:revision>
  <dcterms:created xsi:type="dcterms:W3CDTF">2023-07-15T13:37:00Z</dcterms:created>
  <dcterms:modified xsi:type="dcterms:W3CDTF">2023-07-15T13:37:00Z</dcterms:modified>
</cp:coreProperties>
</file>